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BD2D14" w:rsidRDefault="00E55747">
          <w:r w:rsidRPr="00BD2D1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3D332023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F83028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4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31620A45" w:rsidR="00E55747" w:rsidRDefault="00F83028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Análisis espacial de variables climatológicas</w:t>
                                    </w:r>
                                  </w:p>
                                </w:sdtContent>
                              </w:sdt>
                              <w:p w14:paraId="1E21664F" w14:textId="59F68C1F" w:rsidR="004D4D70" w:rsidRDefault="00F83028" w:rsidP="009B2E83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F83028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Mapa de </w:t>
                                </w:r>
                                <w:r w:rsidR="007224DC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evapotranspiración </w:t>
                                </w:r>
                                <w:r w:rsidR="000C5583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real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3D332023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F83028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4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31620A45" w:rsidR="00E55747" w:rsidRDefault="00F83028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Análisis espacial de variables climatológicas</w:t>
                              </w:r>
                            </w:p>
                          </w:sdtContent>
                        </w:sdt>
                        <w:p w14:paraId="1E21664F" w14:textId="59F68C1F" w:rsidR="004D4D70" w:rsidRDefault="00F83028" w:rsidP="009B2E83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F83028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Mapa de </w:t>
                          </w:r>
                          <w:r w:rsidR="007224DC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evapotranspiración </w:t>
                          </w:r>
                          <w:r w:rsidR="000C5583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real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BD2D14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 w:rsidRPr="00BD2D14"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BD2D14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D2D14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393C3DB8" w14:textId="7020B0C2" w:rsidR="001A6F4D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BD2D14">
            <w:rPr>
              <w:rFonts w:ascii="Century Gothic" w:hAnsi="Century Gothic"/>
            </w:rPr>
            <w:fldChar w:fldCharType="begin"/>
          </w:r>
          <w:r w:rsidRPr="00BD2D14">
            <w:rPr>
              <w:rFonts w:ascii="Century Gothic" w:hAnsi="Century Gothic"/>
            </w:rPr>
            <w:instrText xml:space="preserve"> TOC \o "1-3" \h \z \u </w:instrText>
          </w:r>
          <w:r w:rsidRPr="00BD2D14">
            <w:rPr>
              <w:rFonts w:ascii="Century Gothic" w:hAnsi="Century Gothic"/>
            </w:rPr>
            <w:fldChar w:fldCharType="separate"/>
          </w:r>
          <w:hyperlink w:anchor="_Toc146730767" w:history="1">
            <w:r w:rsidR="001A6F4D" w:rsidRPr="001A7CEC">
              <w:rPr>
                <w:rStyle w:val="Hipervnculo"/>
                <w:noProof/>
              </w:rPr>
              <w:t>1.</w:t>
            </w:r>
            <w:r w:rsidR="001A6F4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1A6F4D" w:rsidRPr="001A7CEC">
              <w:rPr>
                <w:rStyle w:val="Hipervnculo"/>
                <w:noProof/>
              </w:rPr>
              <w:t>Introducción</w:t>
            </w:r>
            <w:r w:rsidR="001A6F4D">
              <w:rPr>
                <w:noProof/>
                <w:webHidden/>
              </w:rPr>
              <w:tab/>
            </w:r>
            <w:r w:rsidR="001A6F4D">
              <w:rPr>
                <w:noProof/>
                <w:webHidden/>
              </w:rPr>
              <w:fldChar w:fldCharType="begin"/>
            </w:r>
            <w:r w:rsidR="001A6F4D">
              <w:rPr>
                <w:noProof/>
                <w:webHidden/>
              </w:rPr>
              <w:instrText xml:space="preserve"> PAGEREF _Toc146730767 \h </w:instrText>
            </w:r>
            <w:r w:rsidR="001A6F4D">
              <w:rPr>
                <w:noProof/>
                <w:webHidden/>
              </w:rPr>
            </w:r>
            <w:r w:rsidR="001A6F4D">
              <w:rPr>
                <w:noProof/>
                <w:webHidden/>
              </w:rPr>
              <w:fldChar w:fldCharType="separate"/>
            </w:r>
            <w:r w:rsidR="001A6F4D">
              <w:rPr>
                <w:noProof/>
                <w:webHidden/>
              </w:rPr>
              <w:t>2</w:t>
            </w:r>
            <w:r w:rsidR="001A6F4D">
              <w:rPr>
                <w:noProof/>
                <w:webHidden/>
              </w:rPr>
              <w:fldChar w:fldCharType="end"/>
            </w:r>
          </w:hyperlink>
        </w:p>
        <w:p w14:paraId="571895C2" w14:textId="391A606B" w:rsidR="001A6F4D" w:rsidRDefault="001A6F4D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730768" w:history="1">
            <w:r w:rsidRPr="001A7CEC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A7CEC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_Toc146730768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60C1D" w14:textId="2E34A15E" w:rsidR="001A6F4D" w:rsidRDefault="001A6F4D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730769" w:history="1">
            <w:r w:rsidRPr="001A7CEC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A7CEC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_Toc146730769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BB02A" w14:textId="30E202E8" w:rsidR="001A6F4D" w:rsidRDefault="001A6F4D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730770" w:history="1">
            <w:r w:rsidRPr="001A7CEC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A7CEC">
              <w:rPr>
                <w:rStyle w:val="Hipervnculo"/>
                <w:noProof/>
              </w:rPr>
              <w:t>ACTIVIDAD 2: Otras Ecuaciones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_Toc146730770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23038" w14:textId="479A109D" w:rsidR="001A6F4D" w:rsidRDefault="001A6F4D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730771" w:history="1">
            <w:r w:rsidRPr="001A7CEC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A7CEC">
              <w:rPr>
                <w:rStyle w:val="Hipervnculo"/>
                <w:noProof/>
              </w:rPr>
              <w:t>ACTIVIDAD 2: COMPARACIÓN ETP vs ETR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_Toc146730771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0C2F1" w14:textId="45A21992" w:rsidR="001A6F4D" w:rsidRDefault="001A6F4D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730772" w:history="1">
            <w:r w:rsidRPr="001A7CEC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A7CEC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_Toc146730772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34EED" w14:textId="1D25C7CB" w:rsidR="001A6F4D" w:rsidRDefault="001A6F4D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730773" w:history="1">
            <w:r w:rsidRPr="001A7CEC">
              <w:rPr>
                <w:rStyle w:val="Hipervnculo"/>
                <w:noProof/>
              </w:rPr>
              <w:t>7.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A7CEC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_Toc146730773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59D7967D" w:rsidR="002360B8" w:rsidRPr="00BD2D14" w:rsidRDefault="002360B8">
          <w:r w:rsidRPr="00BD2D14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BD2D14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BD2D14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10D2A250" w14:textId="4967BE71" w:rsidR="001A6F4D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BD2D14">
        <w:fldChar w:fldCharType="begin"/>
      </w:r>
      <w:r w:rsidRPr="00BD2D14">
        <w:instrText xml:space="preserve"> TOC \h \z \c "Ilustración" </w:instrText>
      </w:r>
      <w:r w:rsidRPr="00BD2D14">
        <w:fldChar w:fldCharType="separate"/>
      </w:r>
      <w:hyperlink w:anchor="_Toc146730774" w:history="1">
        <w:r w:rsidR="001A6F4D" w:rsidRPr="008B5F7E">
          <w:rPr>
            <w:rStyle w:val="Hipervnculo"/>
            <w:noProof/>
          </w:rPr>
          <w:t>Ilustración 3</w:t>
        </w:r>
        <w:r w:rsidR="001A6F4D" w:rsidRPr="008B5F7E">
          <w:rPr>
            <w:rStyle w:val="Hipervnculo"/>
            <w:noProof/>
          </w:rPr>
          <w:noBreakHyphen/>
          <w:t>1. Resultados Mapa ETR Compuesto Budyko</w:t>
        </w:r>
        <w:r w:rsidR="001A6F4D">
          <w:rPr>
            <w:noProof/>
            <w:webHidden/>
          </w:rPr>
          <w:tab/>
        </w:r>
        <w:r w:rsidR="001A6F4D">
          <w:rPr>
            <w:noProof/>
            <w:webHidden/>
          </w:rPr>
          <w:fldChar w:fldCharType="begin"/>
        </w:r>
        <w:r w:rsidR="001A6F4D">
          <w:rPr>
            <w:noProof/>
            <w:webHidden/>
          </w:rPr>
          <w:instrText xml:space="preserve"> PAGEREF _Toc146730774 \h </w:instrText>
        </w:r>
        <w:r w:rsidR="001A6F4D">
          <w:rPr>
            <w:noProof/>
            <w:webHidden/>
          </w:rPr>
        </w:r>
        <w:r w:rsidR="001A6F4D">
          <w:rPr>
            <w:noProof/>
            <w:webHidden/>
          </w:rPr>
          <w:fldChar w:fldCharType="separate"/>
        </w:r>
        <w:r w:rsidR="001A6F4D">
          <w:rPr>
            <w:noProof/>
            <w:webHidden/>
          </w:rPr>
          <w:t>3</w:t>
        </w:r>
        <w:r w:rsidR="001A6F4D">
          <w:rPr>
            <w:noProof/>
            <w:webHidden/>
          </w:rPr>
          <w:fldChar w:fldCharType="end"/>
        </w:r>
      </w:hyperlink>
    </w:p>
    <w:p w14:paraId="7BA994CD" w14:textId="5E3C7D8C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75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2. Resultados Mapa ETR Niña Budyko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3BE7017" w14:textId="680F26E6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76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3. Resultados Mapa ETR Niño Budyko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DEE053" w14:textId="42A644ED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77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4. Resultados Mapa ETR Neutral Budyko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508BF3" w14:textId="7AD9EFA6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78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5. Resultados Mapa ETR Compuesto Dekop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D159ACE" w14:textId="41C0DED6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79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6. Resultados Mapa ETR Niña Dekop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E0AD26" w14:textId="4CC765FF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0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7. Resultados Mapa ETR Niño Dekop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65F5C40" w14:textId="6C337F95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1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8. Resultados Mapa ETR Neutral Dekop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62EE1A" w14:textId="6CFB07D5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2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9. Resultados Mapa ETR Compuesto Turc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550FAC" w14:textId="400ACCF2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3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10. Resultados Mapa ETR Niña Turc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47041D" w14:textId="3DBB57E3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4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11. Resultados Mapa ETR Niño Turc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75A313" w14:textId="1E600E4A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5" w:history="1">
        <w:r w:rsidRPr="008B5F7E">
          <w:rPr>
            <w:rStyle w:val="Hipervnculo"/>
            <w:noProof/>
          </w:rPr>
          <w:t>Ilustración 3</w:t>
        </w:r>
        <w:r w:rsidRPr="008B5F7E">
          <w:rPr>
            <w:rStyle w:val="Hipervnculo"/>
            <w:noProof/>
          </w:rPr>
          <w:noBreakHyphen/>
          <w:t>12. Resultados Mapa ETR Neutral Turc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1FE083E" w14:textId="325925A0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6" w:history="1">
        <w:r w:rsidRPr="008B5F7E">
          <w:rPr>
            <w:rStyle w:val="Hipervnculo"/>
            <w:noProof/>
          </w:rPr>
          <w:t>Ilustración 4</w:t>
        </w:r>
        <w:r w:rsidRPr="008B5F7E">
          <w:rPr>
            <w:rStyle w:val="Hipervnculo"/>
            <w:noProof/>
          </w:rPr>
          <w:noBreakHyphen/>
          <w:t>1. Interpolación Método Countagne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8EDB37" w14:textId="63197F0E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7" w:history="1">
        <w:r w:rsidRPr="008B5F7E">
          <w:rPr>
            <w:rStyle w:val="Hipervnculo"/>
            <w:noProof/>
          </w:rPr>
          <w:t>Ilustración 4</w:t>
        </w:r>
        <w:r w:rsidRPr="008B5F7E">
          <w:rPr>
            <w:rStyle w:val="Hipervnculo"/>
            <w:noProof/>
          </w:rPr>
          <w:noBreakHyphen/>
          <w:t>2. Interpolación Método Factor Regional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7C724C" w14:textId="0C969CA6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8" w:history="1">
        <w:r w:rsidRPr="008B5F7E">
          <w:rPr>
            <w:rStyle w:val="Hipervnculo"/>
            <w:noProof/>
          </w:rPr>
          <w:t>Ilustración 5</w:t>
        </w:r>
        <w:r w:rsidRPr="008B5F7E">
          <w:rPr>
            <w:rStyle w:val="Hipervnculo"/>
            <w:noProof/>
          </w:rPr>
          <w:noBreakHyphen/>
          <w:t>1. Diferencia ETP Cenicafé vs. ETR Budyko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39A99C" w14:textId="04B91A31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89" w:history="1">
        <w:r w:rsidRPr="008B5F7E">
          <w:rPr>
            <w:rStyle w:val="Hipervnculo"/>
            <w:noProof/>
          </w:rPr>
          <w:t>Ilustración 5</w:t>
        </w:r>
        <w:r w:rsidRPr="008B5F7E">
          <w:rPr>
            <w:rStyle w:val="Hipervnculo"/>
            <w:noProof/>
          </w:rPr>
          <w:noBreakHyphen/>
          <w:t>2. Diferencia ETP Cenicafé vs. ETR Dekop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42CB8AF" w14:textId="2F0D1884" w:rsidR="001A6F4D" w:rsidRDefault="001A6F4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730790" w:history="1">
        <w:r w:rsidRPr="008B5F7E">
          <w:rPr>
            <w:rStyle w:val="Hipervnculo"/>
            <w:noProof/>
          </w:rPr>
          <w:t>Ilustración 5</w:t>
        </w:r>
        <w:r w:rsidRPr="008B5F7E">
          <w:rPr>
            <w:rStyle w:val="Hipervnculo"/>
            <w:noProof/>
          </w:rPr>
          <w:noBreakHyphen/>
          <w:t>3. Diferencia ETP Cenicafé vs. ETR Turc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_Toc146730790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906E03" w14:textId="22B60ACF" w:rsidR="00567110" w:rsidRPr="00BD2D14" w:rsidRDefault="00191745" w:rsidP="00191DDB">
      <w:pPr>
        <w:pStyle w:val="TtuloTDC"/>
        <w:rPr>
          <w:b/>
          <w:caps/>
          <w:color w:val="1F3864" w:themeColor="accent1" w:themeShade="80"/>
        </w:rPr>
      </w:pPr>
      <w:r w:rsidRPr="00BD2D14">
        <w:fldChar w:fldCharType="end"/>
      </w:r>
    </w:p>
    <w:p w14:paraId="003FD39F" w14:textId="77777777" w:rsidR="00191DDB" w:rsidRPr="00BD2D14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 w:rsidRPr="00BD2D14">
        <w:br w:type="page"/>
      </w:r>
    </w:p>
    <w:p w14:paraId="6A6DA47D" w14:textId="3867C6BB" w:rsidR="007E73AB" w:rsidRPr="00BD2D14" w:rsidRDefault="003B2A38" w:rsidP="003B2A38">
      <w:pPr>
        <w:pStyle w:val="Ttulo1"/>
      </w:pPr>
      <w:bookmarkStart w:id="0" w:name="_Toc146730767"/>
      <w:r w:rsidRPr="00BD2D14">
        <w:lastRenderedPageBreak/>
        <w:t>Introducción</w:t>
      </w:r>
      <w:bookmarkEnd w:id="0"/>
    </w:p>
    <w:p w14:paraId="42B4297E" w14:textId="74517D6A" w:rsidR="00A8102D" w:rsidRPr="00BD2D14" w:rsidRDefault="00987B3A" w:rsidP="00BF06E8">
      <w:r w:rsidRPr="00BD2D14">
        <w:t xml:space="preserve">Se </w:t>
      </w:r>
      <w:r w:rsidR="00894076" w:rsidRPr="00BD2D14">
        <w:t>continua con</w:t>
      </w:r>
      <w:r w:rsidRPr="00BD2D14">
        <w:t xml:space="preserve"> curso </w:t>
      </w:r>
      <w:r w:rsidR="00D91A52" w:rsidRPr="00BD2D14">
        <w:t>Balance hidrológico de largo plazo para estimación de caudales medios usando SIG – L</w:t>
      </w:r>
      <w:r w:rsidRPr="00BD2D14">
        <w:t xml:space="preserve">WTB </w:t>
      </w:r>
      <w:r w:rsidR="00D91A52" w:rsidRPr="00BD2D14">
        <w:t xml:space="preserve">con el desarrollo de la sección </w:t>
      </w:r>
      <w:r w:rsidR="00F83028">
        <w:t>4</w:t>
      </w:r>
      <w:r w:rsidR="00AB5507" w:rsidRPr="00BD2D14">
        <w:t xml:space="preserve"> </w:t>
      </w:r>
      <w:r w:rsidR="00F83028">
        <w:t>Análisis espacial de variables climatológicas</w:t>
      </w:r>
      <w:r w:rsidR="00AB5507" w:rsidRPr="00BD2D14">
        <w:t>.</w:t>
      </w:r>
      <w:r w:rsidR="006E279F" w:rsidRPr="00BD2D14">
        <w:t xml:space="preserve"> </w:t>
      </w:r>
      <w:r w:rsidR="00AD60A1" w:rsidRPr="00BD2D14">
        <w:t xml:space="preserve">A continuación, se presenta en cada numeral las actividades realizadas de acuerdo con cada capítulo de </w:t>
      </w:r>
      <w:r w:rsidR="008A5D87" w:rsidRPr="00BD2D14">
        <w:t>la sección de estudio, incluyendo el resumen de actividades, logros alcanzados y capturas de pantalla de los ejercicios realizados</w:t>
      </w:r>
      <w:r w:rsidR="002520C7" w:rsidRPr="00BD2D14">
        <w:t>.</w:t>
      </w:r>
      <w:r w:rsidR="006E279F" w:rsidRPr="00BD2D14">
        <w:t xml:space="preserve"> </w:t>
      </w:r>
      <w:r w:rsidR="00A8102D" w:rsidRPr="00BD2D14">
        <w:t xml:space="preserve">Se ha creado el repositorio </w:t>
      </w:r>
      <w:hyperlink r:id="rId14" w:history="1">
        <w:r w:rsidR="009A7689" w:rsidRPr="00BD2D14">
          <w:rPr>
            <w:rStyle w:val="Hipervnculo"/>
          </w:rPr>
          <w:t>https://github.com/jlgingcivil/R.LTWB.CS2021</w:t>
        </w:r>
      </w:hyperlink>
      <w:r w:rsidR="009A7689" w:rsidRPr="00BD2D14">
        <w:t xml:space="preserve"> </w:t>
      </w:r>
      <w:r w:rsidR="00A8102D" w:rsidRPr="00BD2D14">
        <w:t>para la inclusión de los archivos y documentos de las actividades desarrolladas.</w:t>
      </w:r>
    </w:p>
    <w:p w14:paraId="6D0E6D22" w14:textId="13FD0565" w:rsidR="003B2A38" w:rsidRPr="00BD2D14" w:rsidRDefault="00BF06E8" w:rsidP="00835644">
      <w:pPr>
        <w:pStyle w:val="Ttulo1"/>
      </w:pPr>
      <w:bookmarkStart w:id="1" w:name="_Toc146730768"/>
      <w:r w:rsidRPr="00BD2D14">
        <w:t>Objetivo General</w:t>
      </w:r>
      <w:bookmarkEnd w:id="1"/>
    </w:p>
    <w:p w14:paraId="47376D1A" w14:textId="47337603" w:rsidR="00AA295D" w:rsidRPr="00BD2D14" w:rsidRDefault="002520C7" w:rsidP="00AA295D">
      <w:r w:rsidRPr="00BD2D14">
        <w:t xml:space="preserve">El objetivo general en esta sección es </w:t>
      </w:r>
      <w:r w:rsidR="00F83028">
        <w:t xml:space="preserve">crear los mapas </w:t>
      </w:r>
      <w:r w:rsidR="00C354AA">
        <w:t xml:space="preserve">de </w:t>
      </w:r>
      <w:r w:rsidR="007224DC">
        <w:t xml:space="preserve">evapotranspiración </w:t>
      </w:r>
      <w:r w:rsidR="000C5583">
        <w:t>real</w:t>
      </w:r>
      <w:r w:rsidR="007224DC">
        <w:t xml:space="preserve"> a partir de métodos y ecuaciones empíricas</w:t>
      </w:r>
      <w:r w:rsidR="00AB7257">
        <w:t xml:space="preserve"> (</w:t>
      </w:r>
      <w:proofErr w:type="spellStart"/>
      <w:r w:rsidR="00AB7257">
        <w:t>Budy</w:t>
      </w:r>
      <w:r w:rsidR="009912E8">
        <w:t>k</w:t>
      </w:r>
      <w:r w:rsidR="00AB7257">
        <w:t>o</w:t>
      </w:r>
      <w:proofErr w:type="spellEnd"/>
      <w:r w:rsidR="00AB7257">
        <w:t xml:space="preserve">, </w:t>
      </w:r>
      <w:proofErr w:type="spellStart"/>
      <w:r w:rsidR="00AB7257">
        <w:t>Turc</w:t>
      </w:r>
      <w:proofErr w:type="spellEnd"/>
      <w:r w:rsidR="00AB7257">
        <w:t xml:space="preserve"> y </w:t>
      </w:r>
      <w:proofErr w:type="spellStart"/>
      <w:r w:rsidR="00AB7257">
        <w:t>Dekop</w:t>
      </w:r>
      <w:proofErr w:type="spellEnd"/>
      <w:r w:rsidR="00AB7257">
        <w:t>)</w:t>
      </w:r>
      <w:r w:rsidR="007224DC">
        <w:t xml:space="preserve"> </w:t>
      </w:r>
      <w:proofErr w:type="gramStart"/>
      <w:r w:rsidR="007224DC">
        <w:t>cuya variable</w:t>
      </w:r>
      <w:r w:rsidR="000C5583">
        <w:t>s</w:t>
      </w:r>
      <w:proofErr w:type="gramEnd"/>
      <w:r w:rsidR="000C5583">
        <w:t xml:space="preserve"> son los mapas de precipitación, temperatura o evapotranspiración potencial</w:t>
      </w:r>
      <w:r w:rsidR="00F11E41" w:rsidRPr="00BD2D14">
        <w:t>.</w:t>
      </w:r>
    </w:p>
    <w:p w14:paraId="177DC9A1" w14:textId="4C6E10E1" w:rsidR="002670E0" w:rsidRPr="00BD2D14" w:rsidRDefault="00863988" w:rsidP="002670E0">
      <w:pPr>
        <w:pStyle w:val="Ttulo1"/>
      </w:pPr>
      <w:bookmarkStart w:id="2" w:name="_Toc146730769"/>
      <w:r w:rsidRPr="00BD2D14">
        <w:t>Actividad 1: Procesamiento en software</w:t>
      </w:r>
      <w:bookmarkEnd w:id="2"/>
    </w:p>
    <w:p w14:paraId="4F90092A" w14:textId="4E1D079A" w:rsidR="007224DC" w:rsidRDefault="009912E8" w:rsidP="002520C7">
      <w:r>
        <w:t xml:space="preserve">El primer método para creación de los mapas de evapotranspiración corresponde al de </w:t>
      </w:r>
      <w:proofErr w:type="spellStart"/>
      <w:r>
        <w:t>Budyko</w:t>
      </w:r>
      <w:proofErr w:type="spellEnd"/>
    </w:p>
    <w:p w14:paraId="2EFDEF9A" w14:textId="77777777" w:rsidR="009912E8" w:rsidRDefault="009912E8" w:rsidP="009912E8">
      <w:pPr>
        <w:jc w:val="center"/>
      </w:pPr>
      <w:r>
        <w:rPr>
          <w:noProof/>
        </w:rPr>
        <w:drawing>
          <wp:inline distT="0" distB="0" distL="0" distR="0" wp14:anchorId="75B66EA0" wp14:editId="72BEF3C5">
            <wp:extent cx="5305425" cy="676275"/>
            <wp:effectExtent l="0" t="0" r="9525" b="9525"/>
            <wp:docPr id="1170731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31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E3BB" w14:textId="06ACD1EC" w:rsidR="007224DC" w:rsidRDefault="007224DC" w:rsidP="009912E8">
      <w:r>
        <w:t>Donde,</w:t>
      </w:r>
    </w:p>
    <w:p w14:paraId="70C16D3A" w14:textId="77777777" w:rsidR="009912E8" w:rsidRDefault="009912E8" w:rsidP="009912E8">
      <w:pPr>
        <w:ind w:left="708"/>
      </w:pPr>
      <w:r>
        <w:t>ETP: evapotranspiración potencial, mm/año</w:t>
      </w:r>
    </w:p>
    <w:p w14:paraId="59D50125" w14:textId="47882B1A" w:rsidR="007224DC" w:rsidRDefault="009912E8" w:rsidP="009912E8">
      <w:pPr>
        <w:ind w:left="708"/>
      </w:pPr>
      <w:r>
        <w:t>P: precipitación total, mm/año</w:t>
      </w:r>
    </w:p>
    <w:p w14:paraId="1394B958" w14:textId="45A161C5" w:rsidR="00165AD8" w:rsidRDefault="00BB12FD" w:rsidP="00165AD8">
      <w:r>
        <w:t xml:space="preserve">Usando la herramienta </w:t>
      </w:r>
      <w:r w:rsidR="007E40E2">
        <w:t>algebra de mapas y con las ecuaciones definidas</w:t>
      </w:r>
      <w:r>
        <w:t xml:space="preserve"> se genera la grilla para los mapas de </w:t>
      </w:r>
      <w:r w:rsidR="007224DC">
        <w:t xml:space="preserve">evapotranspiración </w:t>
      </w:r>
      <w:r w:rsidR="009912E8">
        <w:t xml:space="preserve">real para cada </w:t>
      </w:r>
      <w:r w:rsidR="002752B8">
        <w:t>fenómeno climatológico</w:t>
      </w:r>
      <w:r>
        <w:t>.</w:t>
      </w:r>
    </w:p>
    <w:p w14:paraId="75719FD5" w14:textId="77777777" w:rsidR="007224DC" w:rsidRDefault="007224DC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15A662C" w14:textId="71BA6FB1" w:rsidR="00BB12FD" w:rsidRDefault="00BB12FD" w:rsidP="00BB12FD">
      <w:pPr>
        <w:pStyle w:val="Descripcin"/>
      </w:pPr>
      <w:bookmarkStart w:id="3" w:name="_Toc146730774"/>
      <w:r w:rsidRPr="00BD2D14">
        <w:lastRenderedPageBreak/>
        <w:t xml:space="preserve">Ilustración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1A6F4D">
        <w:rPr>
          <w:noProof/>
        </w:rPr>
        <w:t>3</w:t>
      </w:r>
      <w:r w:rsidR="00000000">
        <w:rPr>
          <w:noProof/>
        </w:rPr>
        <w:fldChar w:fldCharType="end"/>
      </w:r>
      <w:r>
        <w:noBreakHyphen/>
      </w:r>
      <w:r w:rsidR="00000000">
        <w:fldChar w:fldCharType="begin"/>
      </w:r>
      <w:r w:rsidR="00000000">
        <w:instrText xml:space="preserve"> SEQ Ilustración \* ARABIC \s 1 </w:instrText>
      </w:r>
      <w:r w:rsidR="00000000">
        <w:fldChar w:fldCharType="separate"/>
      </w:r>
      <w:r w:rsidR="001A6F4D">
        <w:rPr>
          <w:noProof/>
        </w:rPr>
        <w:t>1</w:t>
      </w:r>
      <w:r w:rsidR="00000000">
        <w:rPr>
          <w:noProof/>
        </w:rPr>
        <w:fldChar w:fldCharType="end"/>
      </w:r>
      <w:r w:rsidRPr="00BD2D14">
        <w:t xml:space="preserve">. </w:t>
      </w:r>
      <w:r w:rsidR="004870A7">
        <w:t xml:space="preserve">Resultados </w:t>
      </w:r>
      <w:r w:rsidR="007224DC">
        <w:t xml:space="preserve">Mapa </w:t>
      </w:r>
      <w:r w:rsidR="009912E8">
        <w:t xml:space="preserve">ETR Compuesto </w:t>
      </w:r>
      <w:proofErr w:type="spellStart"/>
      <w:r w:rsidR="009912E8">
        <w:t>Budyko</w:t>
      </w:r>
      <w:bookmarkEnd w:id="3"/>
      <w:proofErr w:type="spellEnd"/>
    </w:p>
    <w:p w14:paraId="2E357D8C" w14:textId="71D71E8D" w:rsidR="004870A7" w:rsidRPr="004870A7" w:rsidRDefault="002752B8" w:rsidP="004870A7">
      <w:pPr>
        <w:spacing w:after="0"/>
      </w:pPr>
      <w:r>
        <w:rPr>
          <w:noProof/>
        </w:rPr>
        <w:drawing>
          <wp:inline distT="0" distB="0" distL="0" distR="0" wp14:anchorId="64BBF8F6" wp14:editId="25C6B918">
            <wp:extent cx="5612130" cy="3361690"/>
            <wp:effectExtent l="0" t="0" r="7620" b="0"/>
            <wp:docPr id="430165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65180" name=""/>
                    <pic:cNvPicPr/>
                  </pic:nvPicPr>
                  <pic:blipFill rotWithShape="1">
                    <a:blip r:embed="rId16"/>
                    <a:srcRect t="20139"/>
                    <a:stretch/>
                  </pic:blipFill>
                  <pic:spPr bwMode="auto"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E7CFA" w14:textId="77777777" w:rsidR="00BB12FD" w:rsidRDefault="00BB12FD" w:rsidP="00BB12FD">
      <w:pPr>
        <w:pStyle w:val="Fuente"/>
        <w:spacing w:before="0"/>
      </w:pPr>
      <w:r w:rsidRPr="00BD2D14">
        <w:t>Fuente: Elaboración Propia, 2023.</w:t>
      </w:r>
    </w:p>
    <w:p w14:paraId="03EB55C3" w14:textId="7C6D54E3" w:rsidR="009912E8" w:rsidRDefault="009912E8" w:rsidP="009912E8">
      <w:pPr>
        <w:pStyle w:val="Descripcin"/>
      </w:pPr>
      <w:bookmarkStart w:id="4" w:name="_Toc146730775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2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</w:t>
      </w:r>
      <w:r>
        <w:t>Niña</w:t>
      </w:r>
      <w:r>
        <w:t xml:space="preserve"> </w:t>
      </w:r>
      <w:proofErr w:type="spellStart"/>
      <w:r>
        <w:t>Budyko</w:t>
      </w:r>
      <w:bookmarkEnd w:id="4"/>
      <w:proofErr w:type="spellEnd"/>
    </w:p>
    <w:p w14:paraId="7645C991" w14:textId="0FF4BDC5" w:rsidR="009912E8" w:rsidRPr="004870A7" w:rsidRDefault="002752B8" w:rsidP="009912E8">
      <w:pPr>
        <w:spacing w:after="0"/>
      </w:pPr>
      <w:r>
        <w:rPr>
          <w:noProof/>
        </w:rPr>
        <w:drawing>
          <wp:inline distT="0" distB="0" distL="0" distR="0" wp14:anchorId="3B20F8AC" wp14:editId="634F51BF">
            <wp:extent cx="5612130" cy="3379470"/>
            <wp:effectExtent l="0" t="0" r="7620" b="0"/>
            <wp:docPr id="1926946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461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B490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76EA0A14" w14:textId="77777777" w:rsidR="00C74353" w:rsidRDefault="00C74353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4C885D1" w14:textId="161F54ED" w:rsidR="009912E8" w:rsidRDefault="009912E8" w:rsidP="009912E8">
      <w:pPr>
        <w:pStyle w:val="Descripcin"/>
      </w:pPr>
      <w:bookmarkStart w:id="5" w:name="_Toc146730776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</w:t>
      </w:r>
      <w:r>
        <w:t>Niño</w:t>
      </w:r>
      <w:r>
        <w:t xml:space="preserve"> </w:t>
      </w:r>
      <w:proofErr w:type="spellStart"/>
      <w:r>
        <w:t>Budyko</w:t>
      </w:r>
      <w:bookmarkEnd w:id="5"/>
      <w:proofErr w:type="spellEnd"/>
    </w:p>
    <w:p w14:paraId="6BC27186" w14:textId="1930EE82" w:rsidR="009912E8" w:rsidRPr="004870A7" w:rsidRDefault="005D5F3A" w:rsidP="009912E8">
      <w:pPr>
        <w:spacing w:after="0"/>
      </w:pPr>
      <w:r>
        <w:rPr>
          <w:noProof/>
        </w:rPr>
        <w:drawing>
          <wp:inline distT="0" distB="0" distL="0" distR="0" wp14:anchorId="053AB976" wp14:editId="003E1D82">
            <wp:extent cx="5612130" cy="3379470"/>
            <wp:effectExtent l="0" t="0" r="7620" b="0"/>
            <wp:docPr id="1915683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37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1047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6E7BFCE8" w14:textId="2C272679" w:rsidR="009912E8" w:rsidRDefault="009912E8" w:rsidP="009912E8">
      <w:pPr>
        <w:pStyle w:val="Descripcin"/>
      </w:pPr>
      <w:bookmarkStart w:id="6" w:name="_Toc146730777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4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</w:t>
      </w:r>
      <w:r>
        <w:t>Neutral</w:t>
      </w:r>
      <w:r>
        <w:t xml:space="preserve"> </w:t>
      </w:r>
      <w:proofErr w:type="spellStart"/>
      <w:r>
        <w:t>Budyko</w:t>
      </w:r>
      <w:bookmarkEnd w:id="6"/>
      <w:proofErr w:type="spellEnd"/>
    </w:p>
    <w:p w14:paraId="25A24638" w14:textId="1C4201D4" w:rsidR="009912E8" w:rsidRPr="004870A7" w:rsidRDefault="00C74353" w:rsidP="009912E8">
      <w:pPr>
        <w:spacing w:after="0"/>
      </w:pPr>
      <w:r>
        <w:rPr>
          <w:noProof/>
        </w:rPr>
        <w:drawing>
          <wp:inline distT="0" distB="0" distL="0" distR="0" wp14:anchorId="2B4CDBB6" wp14:editId="42E97199">
            <wp:extent cx="5612130" cy="3379470"/>
            <wp:effectExtent l="0" t="0" r="7620" b="0"/>
            <wp:docPr id="730056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56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A896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231BFDFB" w14:textId="3CAEBEA0" w:rsidR="009912E8" w:rsidRDefault="002752B8" w:rsidP="009912E8">
      <w:r>
        <w:t xml:space="preserve">En la siguiente tabla se muestra los rangos de los resultados obtenidos por el método de </w:t>
      </w:r>
      <w:proofErr w:type="spellStart"/>
      <w:r>
        <w:t>Budyko</w:t>
      </w:r>
      <w:proofErr w:type="spellEnd"/>
      <w:r>
        <w:t>.</w:t>
      </w:r>
    </w:p>
    <w:p w14:paraId="0869EE62" w14:textId="67652329" w:rsidR="005E026E" w:rsidRDefault="005E026E" w:rsidP="005E026E">
      <w:pPr>
        <w:pStyle w:val="Descripcin"/>
        <w:keepNext/>
      </w:pPr>
      <w:r>
        <w:lastRenderedPageBreak/>
        <w:t xml:space="preserve">Tabla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Tabla \* ARABIC \s 1 </w:instrText>
      </w:r>
      <w:r>
        <w:fldChar w:fldCharType="separate"/>
      </w:r>
      <w:r w:rsidR="001A6F4D">
        <w:rPr>
          <w:noProof/>
        </w:rPr>
        <w:t>1</w:t>
      </w:r>
      <w:r>
        <w:fldChar w:fldCharType="end"/>
      </w:r>
      <w:r>
        <w:t xml:space="preserve">. Resultados Método </w:t>
      </w:r>
      <w:proofErr w:type="spellStart"/>
      <w:r>
        <w:t>Budyko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752B8" w:rsidRPr="002752B8" w14:paraId="4C29C612" w14:textId="77777777" w:rsidTr="002752B8">
        <w:trPr>
          <w:trHeight w:val="20"/>
        </w:trPr>
        <w:tc>
          <w:tcPr>
            <w:tcW w:w="2942" w:type="dxa"/>
            <w:vAlign w:val="center"/>
          </w:tcPr>
          <w:p w14:paraId="13095D59" w14:textId="70B2CBFF" w:rsidR="002752B8" w:rsidRPr="002752B8" w:rsidRDefault="002752B8" w:rsidP="002752B8">
            <w:pPr>
              <w:jc w:val="center"/>
              <w:rPr>
                <w:b/>
                <w:bCs/>
              </w:rPr>
            </w:pPr>
            <w:r w:rsidRPr="002752B8">
              <w:rPr>
                <w:b/>
                <w:bCs/>
              </w:rPr>
              <w:t>Fenómeno</w:t>
            </w:r>
          </w:p>
        </w:tc>
        <w:tc>
          <w:tcPr>
            <w:tcW w:w="2943" w:type="dxa"/>
            <w:vAlign w:val="center"/>
          </w:tcPr>
          <w:p w14:paraId="694EEA55" w14:textId="24743B0E" w:rsidR="002752B8" w:rsidRPr="002752B8" w:rsidRDefault="002752B8" w:rsidP="002752B8">
            <w:pPr>
              <w:jc w:val="center"/>
              <w:rPr>
                <w:b/>
                <w:bCs/>
              </w:rPr>
            </w:pPr>
            <w:r w:rsidRPr="002752B8">
              <w:rPr>
                <w:b/>
                <w:bCs/>
              </w:rPr>
              <w:t>Mínimo</w:t>
            </w:r>
          </w:p>
        </w:tc>
        <w:tc>
          <w:tcPr>
            <w:tcW w:w="2943" w:type="dxa"/>
            <w:vAlign w:val="center"/>
          </w:tcPr>
          <w:p w14:paraId="1380B844" w14:textId="6535AA94" w:rsidR="002752B8" w:rsidRPr="002752B8" w:rsidRDefault="002752B8" w:rsidP="002752B8">
            <w:pPr>
              <w:jc w:val="center"/>
              <w:rPr>
                <w:b/>
                <w:bCs/>
              </w:rPr>
            </w:pPr>
            <w:r w:rsidRPr="002752B8">
              <w:rPr>
                <w:b/>
                <w:bCs/>
              </w:rPr>
              <w:t>Máximo</w:t>
            </w:r>
          </w:p>
        </w:tc>
      </w:tr>
      <w:tr w:rsidR="002752B8" w14:paraId="70CF5ED4" w14:textId="77777777" w:rsidTr="002752B8">
        <w:trPr>
          <w:trHeight w:val="20"/>
        </w:trPr>
        <w:tc>
          <w:tcPr>
            <w:tcW w:w="2942" w:type="dxa"/>
            <w:vAlign w:val="center"/>
          </w:tcPr>
          <w:p w14:paraId="79A0714F" w14:textId="4CF914EB" w:rsidR="002752B8" w:rsidRDefault="002752B8" w:rsidP="002752B8">
            <w:pPr>
              <w:jc w:val="center"/>
            </w:pPr>
            <w:r>
              <w:t>Compuesto</w:t>
            </w:r>
          </w:p>
        </w:tc>
        <w:tc>
          <w:tcPr>
            <w:tcW w:w="2943" w:type="dxa"/>
            <w:vAlign w:val="center"/>
          </w:tcPr>
          <w:p w14:paraId="1B27DC90" w14:textId="26D3FBE7" w:rsidR="002752B8" w:rsidRDefault="002752B8" w:rsidP="002752B8">
            <w:pPr>
              <w:jc w:val="center"/>
            </w:pPr>
            <w:r>
              <w:t>220.977</w:t>
            </w:r>
          </w:p>
        </w:tc>
        <w:tc>
          <w:tcPr>
            <w:tcW w:w="2943" w:type="dxa"/>
            <w:vAlign w:val="center"/>
          </w:tcPr>
          <w:p w14:paraId="63453356" w14:textId="2115C47D" w:rsidR="002752B8" w:rsidRDefault="002752B8" w:rsidP="002752B8">
            <w:pPr>
              <w:jc w:val="center"/>
            </w:pPr>
            <w:r>
              <w:t>1445.65</w:t>
            </w:r>
          </w:p>
        </w:tc>
      </w:tr>
      <w:tr w:rsidR="002752B8" w14:paraId="4FA21777" w14:textId="77777777" w:rsidTr="002752B8">
        <w:trPr>
          <w:trHeight w:val="20"/>
        </w:trPr>
        <w:tc>
          <w:tcPr>
            <w:tcW w:w="2942" w:type="dxa"/>
            <w:vAlign w:val="center"/>
          </w:tcPr>
          <w:p w14:paraId="5E75DD21" w14:textId="03F539EA" w:rsidR="002752B8" w:rsidRDefault="002752B8" w:rsidP="002752B8">
            <w:pPr>
              <w:jc w:val="center"/>
            </w:pPr>
            <w:r>
              <w:t>Niña</w:t>
            </w:r>
          </w:p>
        </w:tc>
        <w:tc>
          <w:tcPr>
            <w:tcW w:w="2943" w:type="dxa"/>
            <w:vAlign w:val="center"/>
          </w:tcPr>
          <w:p w14:paraId="6AB12D67" w14:textId="5C647719" w:rsidR="002752B8" w:rsidRDefault="002752B8" w:rsidP="002752B8">
            <w:pPr>
              <w:jc w:val="center"/>
            </w:pPr>
            <w:r>
              <w:t>207.862</w:t>
            </w:r>
          </w:p>
        </w:tc>
        <w:tc>
          <w:tcPr>
            <w:tcW w:w="2943" w:type="dxa"/>
            <w:vAlign w:val="center"/>
          </w:tcPr>
          <w:p w14:paraId="2A27B045" w14:textId="047895C1" w:rsidR="002752B8" w:rsidRDefault="002752B8" w:rsidP="002752B8">
            <w:pPr>
              <w:jc w:val="center"/>
            </w:pPr>
            <w:r>
              <w:t>1443.21</w:t>
            </w:r>
          </w:p>
        </w:tc>
      </w:tr>
      <w:tr w:rsidR="002752B8" w14:paraId="6CC4839C" w14:textId="77777777" w:rsidTr="002752B8">
        <w:trPr>
          <w:trHeight w:val="20"/>
        </w:trPr>
        <w:tc>
          <w:tcPr>
            <w:tcW w:w="2942" w:type="dxa"/>
            <w:vAlign w:val="center"/>
          </w:tcPr>
          <w:p w14:paraId="186B0640" w14:textId="3FB357E3" w:rsidR="002752B8" w:rsidRDefault="002752B8" w:rsidP="002752B8">
            <w:pPr>
              <w:jc w:val="center"/>
            </w:pPr>
            <w:r>
              <w:t>Niño</w:t>
            </w:r>
          </w:p>
        </w:tc>
        <w:tc>
          <w:tcPr>
            <w:tcW w:w="2943" w:type="dxa"/>
            <w:vAlign w:val="center"/>
          </w:tcPr>
          <w:p w14:paraId="5CDB8CCE" w14:textId="1C6011BB" w:rsidR="002752B8" w:rsidRDefault="005D5F3A" w:rsidP="002752B8">
            <w:pPr>
              <w:jc w:val="center"/>
            </w:pPr>
            <w:r>
              <w:t>94.8687</w:t>
            </w:r>
          </w:p>
        </w:tc>
        <w:tc>
          <w:tcPr>
            <w:tcW w:w="2943" w:type="dxa"/>
            <w:vAlign w:val="center"/>
          </w:tcPr>
          <w:p w14:paraId="6DB5A695" w14:textId="6F289F6A" w:rsidR="002752B8" w:rsidRDefault="005D5F3A" w:rsidP="002752B8">
            <w:pPr>
              <w:jc w:val="center"/>
            </w:pPr>
            <w:r>
              <w:t>1443.87</w:t>
            </w:r>
          </w:p>
        </w:tc>
      </w:tr>
      <w:tr w:rsidR="002752B8" w14:paraId="4B46D5E6" w14:textId="77777777" w:rsidTr="002752B8">
        <w:trPr>
          <w:trHeight w:val="20"/>
        </w:trPr>
        <w:tc>
          <w:tcPr>
            <w:tcW w:w="2942" w:type="dxa"/>
            <w:vAlign w:val="center"/>
          </w:tcPr>
          <w:p w14:paraId="49F9DDA6" w14:textId="52DFC2DE" w:rsidR="002752B8" w:rsidRDefault="002752B8" w:rsidP="002752B8">
            <w:pPr>
              <w:jc w:val="center"/>
            </w:pPr>
            <w:r>
              <w:t>Neutral</w:t>
            </w:r>
          </w:p>
        </w:tc>
        <w:tc>
          <w:tcPr>
            <w:tcW w:w="2943" w:type="dxa"/>
            <w:vAlign w:val="center"/>
          </w:tcPr>
          <w:p w14:paraId="11B90B64" w14:textId="35D5B3E3" w:rsidR="002752B8" w:rsidRDefault="00C74353" w:rsidP="002752B8">
            <w:pPr>
              <w:jc w:val="center"/>
            </w:pPr>
            <w:r>
              <w:t>189.262</w:t>
            </w:r>
          </w:p>
        </w:tc>
        <w:tc>
          <w:tcPr>
            <w:tcW w:w="2943" w:type="dxa"/>
            <w:vAlign w:val="center"/>
          </w:tcPr>
          <w:p w14:paraId="02F6A5E4" w14:textId="522EF98E" w:rsidR="002752B8" w:rsidRDefault="00C74353" w:rsidP="002752B8">
            <w:pPr>
              <w:jc w:val="center"/>
            </w:pPr>
            <w:r>
              <w:t>1448.47</w:t>
            </w:r>
          </w:p>
        </w:tc>
      </w:tr>
    </w:tbl>
    <w:p w14:paraId="2F1ADCD0" w14:textId="77777777" w:rsidR="005E026E" w:rsidRDefault="005E026E" w:rsidP="005E026E">
      <w:pPr>
        <w:pStyle w:val="Fuente"/>
        <w:spacing w:before="0"/>
      </w:pPr>
      <w:r w:rsidRPr="00BD2D14">
        <w:t>Fuente: Elaboración Propia, 2023.</w:t>
      </w:r>
    </w:p>
    <w:p w14:paraId="56470275" w14:textId="410FF684" w:rsidR="002752B8" w:rsidRDefault="0084533C" w:rsidP="009912E8">
      <w:r>
        <w:t xml:space="preserve">Otro método para el cálculo de la evapotranspiración corresponde al de </w:t>
      </w:r>
      <w:proofErr w:type="spellStart"/>
      <w:r>
        <w:t>Deko</w:t>
      </w:r>
      <w:proofErr w:type="spellEnd"/>
      <w:r>
        <w:t>, cuya expresión matemática es la siguiente:</w:t>
      </w:r>
    </w:p>
    <w:p w14:paraId="532A8AD3" w14:textId="77777777" w:rsidR="0084533C" w:rsidRPr="0084533C" w:rsidRDefault="0084533C" w:rsidP="00303AA9">
      <w:pPr>
        <w:jc w:val="center"/>
        <w:rPr>
          <w:lang w:val="en-US"/>
        </w:rPr>
      </w:pPr>
      <w:r w:rsidRPr="0084533C">
        <w:rPr>
          <w:lang w:val="en-US"/>
        </w:rPr>
        <w:t xml:space="preserve">ETR = ETP * </w:t>
      </w:r>
      <w:proofErr w:type="gramStart"/>
      <w:r w:rsidRPr="0084533C">
        <w:rPr>
          <w:lang w:val="en-US"/>
        </w:rPr>
        <w:t>tanh(</w:t>
      </w:r>
      <w:proofErr w:type="gramEnd"/>
      <w:r w:rsidRPr="0084533C">
        <w:rPr>
          <w:lang w:val="en-US"/>
        </w:rPr>
        <w:t>P / ETP)</w:t>
      </w:r>
    </w:p>
    <w:p w14:paraId="666910A6" w14:textId="50E26DAF" w:rsidR="0084533C" w:rsidRDefault="0084533C" w:rsidP="0084533C">
      <w:r>
        <w:t>Donde</w:t>
      </w:r>
      <w:r w:rsidR="00303AA9">
        <w:t>:</w:t>
      </w:r>
    </w:p>
    <w:p w14:paraId="67B0A4BE" w14:textId="77777777" w:rsidR="0084533C" w:rsidRDefault="0084533C" w:rsidP="00303AA9">
      <w:pPr>
        <w:ind w:left="708"/>
      </w:pPr>
      <w:r>
        <w:t>ETP: evapotranspiración potencial, mm/año</w:t>
      </w:r>
    </w:p>
    <w:p w14:paraId="48AD0359" w14:textId="7EACF133" w:rsidR="009912E8" w:rsidRDefault="0084533C" w:rsidP="00303AA9">
      <w:pPr>
        <w:ind w:left="708"/>
      </w:pPr>
      <w:r>
        <w:t>P: precipitación total, mm/año</w:t>
      </w:r>
    </w:p>
    <w:p w14:paraId="07D8F441" w14:textId="40407DF3" w:rsidR="009912E8" w:rsidRDefault="009912E8" w:rsidP="009912E8">
      <w:pPr>
        <w:pStyle w:val="Descripcin"/>
      </w:pPr>
      <w:bookmarkStart w:id="7" w:name="_Toc146730778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5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Compuesto </w:t>
      </w:r>
      <w:proofErr w:type="spellStart"/>
      <w:r>
        <w:t>Dekop</w:t>
      </w:r>
      <w:bookmarkEnd w:id="7"/>
      <w:proofErr w:type="spellEnd"/>
    </w:p>
    <w:p w14:paraId="291F0668" w14:textId="2358A1AA" w:rsidR="009912E8" w:rsidRPr="004870A7" w:rsidRDefault="005F22C2" w:rsidP="009912E8">
      <w:pPr>
        <w:spacing w:after="0"/>
      </w:pPr>
      <w:r>
        <w:rPr>
          <w:noProof/>
        </w:rPr>
        <w:drawing>
          <wp:inline distT="0" distB="0" distL="0" distR="0" wp14:anchorId="1A3EC369" wp14:editId="4AF6758E">
            <wp:extent cx="5612130" cy="3370580"/>
            <wp:effectExtent l="0" t="0" r="7620" b="1270"/>
            <wp:docPr id="324698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98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E61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7AA821ED" w14:textId="77777777" w:rsidR="001512A6" w:rsidRDefault="001512A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30E045D" w14:textId="3FD2A029" w:rsidR="009912E8" w:rsidRDefault="009912E8" w:rsidP="009912E8">
      <w:pPr>
        <w:pStyle w:val="Descripcin"/>
      </w:pPr>
      <w:bookmarkStart w:id="8" w:name="_Toc146730779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6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Niña </w:t>
      </w:r>
      <w:proofErr w:type="spellStart"/>
      <w:r>
        <w:t>Dekop</w:t>
      </w:r>
      <w:bookmarkEnd w:id="8"/>
      <w:proofErr w:type="spellEnd"/>
    </w:p>
    <w:p w14:paraId="5BCA354E" w14:textId="0713B4C0" w:rsidR="009912E8" w:rsidRPr="004870A7" w:rsidRDefault="001512A6" w:rsidP="009912E8">
      <w:pPr>
        <w:spacing w:after="0"/>
      </w:pPr>
      <w:r>
        <w:rPr>
          <w:noProof/>
        </w:rPr>
        <w:drawing>
          <wp:inline distT="0" distB="0" distL="0" distR="0" wp14:anchorId="1A09CB3F" wp14:editId="2AC8710C">
            <wp:extent cx="5612130" cy="3384550"/>
            <wp:effectExtent l="0" t="0" r="7620" b="6350"/>
            <wp:docPr id="2053422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220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E326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00F625A4" w14:textId="148CC493" w:rsidR="009912E8" w:rsidRDefault="009912E8" w:rsidP="009912E8">
      <w:pPr>
        <w:pStyle w:val="Descripcin"/>
      </w:pPr>
      <w:bookmarkStart w:id="9" w:name="_Toc146730780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7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Niño </w:t>
      </w:r>
      <w:proofErr w:type="spellStart"/>
      <w:r>
        <w:t>Dekop</w:t>
      </w:r>
      <w:bookmarkEnd w:id="9"/>
      <w:proofErr w:type="spellEnd"/>
    </w:p>
    <w:p w14:paraId="7E0EA95D" w14:textId="18954BCF" w:rsidR="009912E8" w:rsidRPr="004870A7" w:rsidRDefault="00310F5D" w:rsidP="009912E8">
      <w:pPr>
        <w:spacing w:after="0"/>
      </w:pPr>
      <w:r>
        <w:rPr>
          <w:noProof/>
        </w:rPr>
        <w:drawing>
          <wp:inline distT="0" distB="0" distL="0" distR="0" wp14:anchorId="328A04A4" wp14:editId="683800F9">
            <wp:extent cx="5612130" cy="3382645"/>
            <wp:effectExtent l="0" t="0" r="7620" b="8255"/>
            <wp:docPr id="27620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08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5C1C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1E0C0EAD" w14:textId="77777777" w:rsidR="00310F5D" w:rsidRDefault="00310F5D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7CE5ED5" w14:textId="5B380F1E" w:rsidR="009912E8" w:rsidRDefault="009912E8" w:rsidP="009912E8">
      <w:pPr>
        <w:pStyle w:val="Descripcin"/>
      </w:pPr>
      <w:bookmarkStart w:id="10" w:name="_Toc146730781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8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Neutral </w:t>
      </w:r>
      <w:proofErr w:type="spellStart"/>
      <w:r>
        <w:t>Dekop</w:t>
      </w:r>
      <w:bookmarkEnd w:id="10"/>
      <w:proofErr w:type="spellEnd"/>
    </w:p>
    <w:p w14:paraId="23190838" w14:textId="666F58F3" w:rsidR="009912E8" w:rsidRPr="004870A7" w:rsidRDefault="006B70D6" w:rsidP="009912E8">
      <w:pPr>
        <w:spacing w:after="0"/>
      </w:pPr>
      <w:r>
        <w:rPr>
          <w:noProof/>
        </w:rPr>
        <w:drawing>
          <wp:inline distT="0" distB="0" distL="0" distR="0" wp14:anchorId="58B4549E" wp14:editId="385C6BC4">
            <wp:extent cx="5612130" cy="3371850"/>
            <wp:effectExtent l="0" t="0" r="7620" b="0"/>
            <wp:docPr id="833032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320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02F8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7D407D6A" w14:textId="3EC41C54" w:rsidR="00303AA9" w:rsidRDefault="00303AA9" w:rsidP="00303AA9">
      <w:r>
        <w:t xml:space="preserve">En la siguiente tabla se muestra los rangos de los resultados obtenidos por el método de </w:t>
      </w:r>
      <w:proofErr w:type="spellStart"/>
      <w:r w:rsidR="00C07C18">
        <w:t>Dekop</w:t>
      </w:r>
      <w:proofErr w:type="spellEnd"/>
      <w:r>
        <w:t>.</w:t>
      </w:r>
    </w:p>
    <w:p w14:paraId="2E1840D9" w14:textId="302AD759" w:rsidR="00303AA9" w:rsidRDefault="00303AA9" w:rsidP="00303AA9">
      <w:pPr>
        <w:pStyle w:val="Descripcin"/>
        <w:keepNext/>
      </w:pPr>
      <w:r>
        <w:t xml:space="preserve">Tabla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Tabla \* ARABIC \s 1 </w:instrText>
      </w:r>
      <w:r>
        <w:fldChar w:fldCharType="separate"/>
      </w:r>
      <w:r w:rsidR="001A6F4D">
        <w:rPr>
          <w:noProof/>
        </w:rPr>
        <w:t>2</w:t>
      </w:r>
      <w:r>
        <w:fldChar w:fldCharType="end"/>
      </w:r>
      <w:r>
        <w:t xml:space="preserve">. Resultados Método </w:t>
      </w:r>
      <w:proofErr w:type="spellStart"/>
      <w:r>
        <w:t>Dekop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303AA9" w:rsidRPr="002752B8" w14:paraId="2FE4BBED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737C89B0" w14:textId="77777777" w:rsidR="00303AA9" w:rsidRPr="002752B8" w:rsidRDefault="00303AA9" w:rsidP="0042581F">
            <w:pPr>
              <w:jc w:val="center"/>
              <w:rPr>
                <w:b/>
                <w:bCs/>
              </w:rPr>
            </w:pPr>
            <w:r w:rsidRPr="002752B8">
              <w:rPr>
                <w:b/>
                <w:bCs/>
              </w:rPr>
              <w:t>Fenómeno</w:t>
            </w:r>
          </w:p>
        </w:tc>
        <w:tc>
          <w:tcPr>
            <w:tcW w:w="2943" w:type="dxa"/>
            <w:vAlign w:val="center"/>
          </w:tcPr>
          <w:p w14:paraId="0BBB225F" w14:textId="77777777" w:rsidR="00303AA9" w:rsidRPr="002752B8" w:rsidRDefault="00303AA9" w:rsidP="0042581F">
            <w:pPr>
              <w:jc w:val="center"/>
              <w:rPr>
                <w:b/>
                <w:bCs/>
              </w:rPr>
            </w:pPr>
            <w:r w:rsidRPr="002752B8">
              <w:rPr>
                <w:b/>
                <w:bCs/>
              </w:rPr>
              <w:t>Mínimo</w:t>
            </w:r>
          </w:p>
        </w:tc>
        <w:tc>
          <w:tcPr>
            <w:tcW w:w="2943" w:type="dxa"/>
            <w:vAlign w:val="center"/>
          </w:tcPr>
          <w:p w14:paraId="25224CB0" w14:textId="77777777" w:rsidR="00303AA9" w:rsidRPr="002752B8" w:rsidRDefault="00303AA9" w:rsidP="0042581F">
            <w:pPr>
              <w:jc w:val="center"/>
              <w:rPr>
                <w:b/>
                <w:bCs/>
              </w:rPr>
            </w:pPr>
            <w:r w:rsidRPr="002752B8">
              <w:rPr>
                <w:b/>
                <w:bCs/>
              </w:rPr>
              <w:t>Máximo</w:t>
            </w:r>
          </w:p>
        </w:tc>
      </w:tr>
      <w:tr w:rsidR="00303AA9" w14:paraId="21C7A8DC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750A5194" w14:textId="77777777" w:rsidR="00303AA9" w:rsidRDefault="00303AA9" w:rsidP="0042581F">
            <w:pPr>
              <w:jc w:val="center"/>
            </w:pPr>
            <w:r>
              <w:t>Compuesto</w:t>
            </w:r>
          </w:p>
        </w:tc>
        <w:tc>
          <w:tcPr>
            <w:tcW w:w="2943" w:type="dxa"/>
            <w:vAlign w:val="center"/>
          </w:tcPr>
          <w:p w14:paraId="27E89CD8" w14:textId="68DEFCF7" w:rsidR="00303AA9" w:rsidRDefault="005F22C2" w:rsidP="0042581F">
            <w:pPr>
              <w:jc w:val="center"/>
            </w:pPr>
            <w:r>
              <w:t>220.236</w:t>
            </w:r>
          </w:p>
        </w:tc>
        <w:tc>
          <w:tcPr>
            <w:tcW w:w="2943" w:type="dxa"/>
            <w:vAlign w:val="center"/>
          </w:tcPr>
          <w:p w14:paraId="21D5CA89" w14:textId="335273E6" w:rsidR="00303AA9" w:rsidRDefault="005F22C2" w:rsidP="0042581F">
            <w:pPr>
              <w:jc w:val="center"/>
            </w:pPr>
            <w:r>
              <w:t>1551.34</w:t>
            </w:r>
          </w:p>
        </w:tc>
      </w:tr>
      <w:tr w:rsidR="00303AA9" w14:paraId="37526E54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03A5D784" w14:textId="77777777" w:rsidR="00303AA9" w:rsidRDefault="00303AA9" w:rsidP="0042581F">
            <w:pPr>
              <w:jc w:val="center"/>
            </w:pPr>
            <w:r>
              <w:t>Niña</w:t>
            </w:r>
          </w:p>
        </w:tc>
        <w:tc>
          <w:tcPr>
            <w:tcW w:w="2943" w:type="dxa"/>
            <w:vAlign w:val="center"/>
          </w:tcPr>
          <w:p w14:paraId="0C49A365" w14:textId="068B9391" w:rsidR="00303AA9" w:rsidRDefault="001512A6" w:rsidP="0042581F">
            <w:pPr>
              <w:jc w:val="center"/>
            </w:pPr>
            <w:r>
              <w:t>207.425</w:t>
            </w:r>
          </w:p>
        </w:tc>
        <w:tc>
          <w:tcPr>
            <w:tcW w:w="2943" w:type="dxa"/>
            <w:vAlign w:val="center"/>
          </w:tcPr>
          <w:p w14:paraId="000E1543" w14:textId="11EBE287" w:rsidR="00303AA9" w:rsidRDefault="001512A6" w:rsidP="0042581F">
            <w:pPr>
              <w:jc w:val="center"/>
            </w:pPr>
            <w:r>
              <w:t>1550.24</w:t>
            </w:r>
          </w:p>
        </w:tc>
      </w:tr>
      <w:tr w:rsidR="00303AA9" w14:paraId="0B7CFB8E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705F4ED3" w14:textId="77777777" w:rsidR="00303AA9" w:rsidRDefault="00303AA9" w:rsidP="0042581F">
            <w:pPr>
              <w:jc w:val="center"/>
            </w:pPr>
            <w:r>
              <w:t>Niño</w:t>
            </w:r>
          </w:p>
        </w:tc>
        <w:tc>
          <w:tcPr>
            <w:tcW w:w="2943" w:type="dxa"/>
            <w:vAlign w:val="center"/>
          </w:tcPr>
          <w:p w14:paraId="135FF8FB" w14:textId="49FD5AE4" w:rsidR="00303AA9" w:rsidRDefault="00310F5D" w:rsidP="0042581F">
            <w:pPr>
              <w:jc w:val="center"/>
            </w:pPr>
            <w:r>
              <w:t>94.7885</w:t>
            </w:r>
          </w:p>
        </w:tc>
        <w:tc>
          <w:tcPr>
            <w:tcW w:w="2943" w:type="dxa"/>
            <w:vAlign w:val="center"/>
          </w:tcPr>
          <w:p w14:paraId="63DF6044" w14:textId="069BF260" w:rsidR="00303AA9" w:rsidRDefault="00310F5D" w:rsidP="0042581F">
            <w:pPr>
              <w:jc w:val="center"/>
            </w:pPr>
            <w:r>
              <w:t>1550.33</w:t>
            </w:r>
          </w:p>
        </w:tc>
      </w:tr>
      <w:tr w:rsidR="00303AA9" w14:paraId="432CAFF1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54CB2ACF" w14:textId="77777777" w:rsidR="00303AA9" w:rsidRDefault="00303AA9" w:rsidP="0042581F">
            <w:pPr>
              <w:jc w:val="center"/>
            </w:pPr>
            <w:r>
              <w:t>Neutral</w:t>
            </w:r>
          </w:p>
        </w:tc>
        <w:tc>
          <w:tcPr>
            <w:tcW w:w="2943" w:type="dxa"/>
            <w:vAlign w:val="center"/>
          </w:tcPr>
          <w:p w14:paraId="11363832" w14:textId="7FFBC260" w:rsidR="00303AA9" w:rsidRDefault="006B70D6" w:rsidP="0042581F">
            <w:pPr>
              <w:jc w:val="center"/>
            </w:pPr>
            <w:r>
              <w:t>188.7</w:t>
            </w:r>
          </w:p>
        </w:tc>
        <w:tc>
          <w:tcPr>
            <w:tcW w:w="2943" w:type="dxa"/>
            <w:vAlign w:val="center"/>
          </w:tcPr>
          <w:p w14:paraId="68168657" w14:textId="5D87FE6A" w:rsidR="00303AA9" w:rsidRDefault="006B70D6" w:rsidP="0042581F">
            <w:pPr>
              <w:jc w:val="center"/>
            </w:pPr>
            <w:r>
              <w:t>1552.59</w:t>
            </w:r>
          </w:p>
        </w:tc>
      </w:tr>
    </w:tbl>
    <w:p w14:paraId="24667F74" w14:textId="77777777" w:rsidR="00303AA9" w:rsidRDefault="00303AA9" w:rsidP="00303AA9">
      <w:pPr>
        <w:pStyle w:val="Fuente"/>
        <w:spacing w:before="0"/>
      </w:pPr>
      <w:r w:rsidRPr="00BD2D14">
        <w:t>Fuente: Elaboración Propia, 2023.</w:t>
      </w:r>
    </w:p>
    <w:p w14:paraId="5CA8CCF8" w14:textId="227D909C" w:rsidR="009912E8" w:rsidRDefault="00C07C18" w:rsidP="009912E8">
      <w:r>
        <w:t>El siguiente</w:t>
      </w:r>
      <w:r>
        <w:t xml:space="preserve"> método para el cálculo de la evapotranspiración corresponde al de</w:t>
      </w:r>
      <w:r>
        <w:t xml:space="preserve"> </w:t>
      </w:r>
      <w:proofErr w:type="spellStart"/>
      <w:r>
        <w:t>Turc</w:t>
      </w:r>
      <w:proofErr w:type="spellEnd"/>
      <w:r>
        <w:t>.</w:t>
      </w:r>
    </w:p>
    <w:p w14:paraId="673CA3B0" w14:textId="6212EAD6" w:rsidR="009912E8" w:rsidRDefault="00C07C18" w:rsidP="00C07C18">
      <w:pPr>
        <w:jc w:val="center"/>
      </w:pPr>
      <w:r>
        <w:rPr>
          <w:noProof/>
        </w:rPr>
        <w:drawing>
          <wp:inline distT="0" distB="0" distL="0" distR="0" wp14:anchorId="0AC7EF15" wp14:editId="332BBC37">
            <wp:extent cx="1438275" cy="771525"/>
            <wp:effectExtent l="0" t="0" r="9525" b="9525"/>
            <wp:docPr id="1131201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018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B13" w14:textId="77777777" w:rsidR="00C07C18" w:rsidRDefault="00C07C18" w:rsidP="00C07C18">
      <w:r>
        <w:t>Donde:</w:t>
      </w:r>
    </w:p>
    <w:p w14:paraId="75B12B1F" w14:textId="3241F8ED" w:rsidR="00C07C18" w:rsidRDefault="00C07C18" w:rsidP="00C07C18">
      <w:pPr>
        <w:ind w:left="708"/>
      </w:pPr>
      <w:r>
        <w:t>P: precipitación total, mm/año</w:t>
      </w:r>
    </w:p>
    <w:p w14:paraId="169621B3" w14:textId="21605C2B" w:rsidR="00C07C18" w:rsidRDefault="00C07C18" w:rsidP="00C07C18">
      <w:pPr>
        <w:ind w:left="708"/>
      </w:pPr>
      <w:r>
        <w:t>L: L = 300 + 25T + 0.05T³</w:t>
      </w:r>
    </w:p>
    <w:p w14:paraId="5B394B4C" w14:textId="77777777" w:rsidR="006561E2" w:rsidRDefault="006561E2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B1290A2" w14:textId="30451E78" w:rsidR="009912E8" w:rsidRDefault="009912E8" w:rsidP="009912E8">
      <w:pPr>
        <w:pStyle w:val="Descripcin"/>
      </w:pPr>
      <w:bookmarkStart w:id="11" w:name="_Toc146730782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9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Compuesto </w:t>
      </w:r>
      <w:proofErr w:type="spellStart"/>
      <w:r>
        <w:t>Turc</w:t>
      </w:r>
      <w:bookmarkEnd w:id="11"/>
      <w:proofErr w:type="spellEnd"/>
    </w:p>
    <w:p w14:paraId="324345AF" w14:textId="6CC1EE8D" w:rsidR="009912E8" w:rsidRPr="004870A7" w:rsidRDefault="00600873" w:rsidP="009912E8">
      <w:pPr>
        <w:spacing w:after="0"/>
      </w:pPr>
      <w:r>
        <w:rPr>
          <w:noProof/>
        </w:rPr>
        <w:drawing>
          <wp:inline distT="0" distB="0" distL="0" distR="0" wp14:anchorId="66E995BA" wp14:editId="2335540C">
            <wp:extent cx="5612130" cy="3368675"/>
            <wp:effectExtent l="0" t="0" r="7620" b="3175"/>
            <wp:docPr id="1664312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129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1234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5E28479B" w14:textId="4FB6E894" w:rsidR="009912E8" w:rsidRDefault="009912E8" w:rsidP="009912E8">
      <w:pPr>
        <w:pStyle w:val="Descripcin"/>
      </w:pPr>
      <w:bookmarkStart w:id="12" w:name="_Toc146730783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10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Niña </w:t>
      </w:r>
      <w:proofErr w:type="spellStart"/>
      <w:r>
        <w:t>Turc</w:t>
      </w:r>
      <w:bookmarkEnd w:id="12"/>
      <w:proofErr w:type="spellEnd"/>
    </w:p>
    <w:p w14:paraId="4A4FE2AB" w14:textId="4795B24E" w:rsidR="009912E8" w:rsidRPr="004870A7" w:rsidRDefault="003E6D71" w:rsidP="009912E8">
      <w:pPr>
        <w:spacing w:after="0"/>
      </w:pPr>
      <w:r>
        <w:rPr>
          <w:noProof/>
        </w:rPr>
        <w:drawing>
          <wp:inline distT="0" distB="0" distL="0" distR="0" wp14:anchorId="54E63C6B" wp14:editId="668B3AE6">
            <wp:extent cx="5612130" cy="3376295"/>
            <wp:effectExtent l="0" t="0" r="7620" b="0"/>
            <wp:docPr id="1020666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669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A065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169CD289" w14:textId="77777777" w:rsidR="003E6D71" w:rsidRDefault="003E6D7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0914093" w14:textId="7D399CE0" w:rsidR="009912E8" w:rsidRDefault="009912E8" w:rsidP="009912E8">
      <w:pPr>
        <w:pStyle w:val="Descripcin"/>
      </w:pPr>
      <w:bookmarkStart w:id="13" w:name="_Toc146730784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11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Niño </w:t>
      </w:r>
      <w:proofErr w:type="spellStart"/>
      <w:r>
        <w:t>Turc</w:t>
      </w:r>
      <w:bookmarkEnd w:id="13"/>
      <w:proofErr w:type="spellEnd"/>
    </w:p>
    <w:p w14:paraId="7F6700DE" w14:textId="5BAA4481" w:rsidR="009912E8" w:rsidRPr="004870A7" w:rsidRDefault="0030428C" w:rsidP="009912E8">
      <w:pPr>
        <w:spacing w:after="0"/>
      </w:pPr>
      <w:r>
        <w:rPr>
          <w:noProof/>
        </w:rPr>
        <w:drawing>
          <wp:inline distT="0" distB="0" distL="0" distR="0" wp14:anchorId="2E12E2B4" wp14:editId="443B822F">
            <wp:extent cx="5612130" cy="3379470"/>
            <wp:effectExtent l="0" t="0" r="7620" b="0"/>
            <wp:docPr id="982461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61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5111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6DC7BBEF" w14:textId="33E01F67" w:rsidR="009912E8" w:rsidRDefault="009912E8" w:rsidP="009912E8">
      <w:pPr>
        <w:pStyle w:val="Descripcin"/>
      </w:pPr>
      <w:bookmarkStart w:id="14" w:name="_Toc146730785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12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Mapa ETR Neutral </w:t>
      </w:r>
      <w:proofErr w:type="spellStart"/>
      <w:r>
        <w:t>Turc</w:t>
      </w:r>
      <w:bookmarkEnd w:id="14"/>
      <w:proofErr w:type="spellEnd"/>
    </w:p>
    <w:p w14:paraId="2281B9F6" w14:textId="35C1D3A0" w:rsidR="009912E8" w:rsidRPr="004870A7" w:rsidRDefault="005D5B24" w:rsidP="009912E8">
      <w:pPr>
        <w:spacing w:after="0"/>
      </w:pPr>
      <w:r>
        <w:rPr>
          <w:noProof/>
        </w:rPr>
        <w:drawing>
          <wp:inline distT="0" distB="0" distL="0" distR="0" wp14:anchorId="67E075A4" wp14:editId="10E250DF">
            <wp:extent cx="5612130" cy="3368675"/>
            <wp:effectExtent l="0" t="0" r="7620" b="3175"/>
            <wp:docPr id="2011605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058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C8D7" w14:textId="77777777" w:rsidR="009912E8" w:rsidRDefault="009912E8" w:rsidP="009912E8">
      <w:pPr>
        <w:pStyle w:val="Fuente"/>
        <w:spacing w:before="0"/>
      </w:pPr>
      <w:r w:rsidRPr="00BD2D14">
        <w:t>Fuente: Elaboración Propia, 2023.</w:t>
      </w:r>
    </w:p>
    <w:p w14:paraId="7ED92161" w14:textId="188DE902" w:rsidR="00600873" w:rsidRDefault="00600873" w:rsidP="00600873">
      <w:r>
        <w:t xml:space="preserve">En la siguiente tabla se muestra los rangos de los resultados obtenidos por el método de </w:t>
      </w:r>
      <w:proofErr w:type="spellStart"/>
      <w:r>
        <w:t>Turc</w:t>
      </w:r>
      <w:proofErr w:type="spellEnd"/>
      <w:r>
        <w:t>.</w:t>
      </w:r>
    </w:p>
    <w:p w14:paraId="6AE28FE1" w14:textId="7D9BB8D5" w:rsidR="00600873" w:rsidRDefault="00600873" w:rsidP="00600873">
      <w:pPr>
        <w:pStyle w:val="Descripcin"/>
        <w:keepNext/>
      </w:pPr>
      <w:r>
        <w:lastRenderedPageBreak/>
        <w:t xml:space="preserve">Tabla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Tabla \* ARABIC \s 1 </w:instrText>
      </w:r>
      <w:r>
        <w:fldChar w:fldCharType="separate"/>
      </w:r>
      <w:r w:rsidR="001A6F4D">
        <w:rPr>
          <w:noProof/>
        </w:rPr>
        <w:t>3</w:t>
      </w:r>
      <w:r>
        <w:fldChar w:fldCharType="end"/>
      </w:r>
      <w:r>
        <w:t xml:space="preserve">. Resultados Método </w:t>
      </w:r>
      <w:proofErr w:type="spellStart"/>
      <w:r>
        <w:t>Turc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600873" w:rsidRPr="002752B8" w14:paraId="5AB8428A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10B69E81" w14:textId="77777777" w:rsidR="00600873" w:rsidRPr="002752B8" w:rsidRDefault="00600873" w:rsidP="0042581F">
            <w:pPr>
              <w:jc w:val="center"/>
              <w:rPr>
                <w:b/>
                <w:bCs/>
              </w:rPr>
            </w:pPr>
            <w:r w:rsidRPr="002752B8">
              <w:rPr>
                <w:b/>
                <w:bCs/>
              </w:rPr>
              <w:t>Fenómeno</w:t>
            </w:r>
          </w:p>
        </w:tc>
        <w:tc>
          <w:tcPr>
            <w:tcW w:w="2943" w:type="dxa"/>
            <w:vAlign w:val="center"/>
          </w:tcPr>
          <w:p w14:paraId="48EB86C4" w14:textId="77777777" w:rsidR="00600873" w:rsidRPr="002752B8" w:rsidRDefault="00600873" w:rsidP="0042581F">
            <w:pPr>
              <w:jc w:val="center"/>
              <w:rPr>
                <w:b/>
                <w:bCs/>
              </w:rPr>
            </w:pPr>
            <w:r w:rsidRPr="002752B8">
              <w:rPr>
                <w:b/>
                <w:bCs/>
              </w:rPr>
              <w:t>Mínimo</w:t>
            </w:r>
          </w:p>
        </w:tc>
        <w:tc>
          <w:tcPr>
            <w:tcW w:w="2943" w:type="dxa"/>
            <w:vAlign w:val="center"/>
          </w:tcPr>
          <w:p w14:paraId="0E9DE71F" w14:textId="77777777" w:rsidR="00600873" w:rsidRPr="002752B8" w:rsidRDefault="00600873" w:rsidP="0042581F">
            <w:pPr>
              <w:jc w:val="center"/>
              <w:rPr>
                <w:b/>
                <w:bCs/>
              </w:rPr>
            </w:pPr>
            <w:r w:rsidRPr="002752B8">
              <w:rPr>
                <w:b/>
                <w:bCs/>
              </w:rPr>
              <w:t>Máximo</w:t>
            </w:r>
          </w:p>
        </w:tc>
      </w:tr>
      <w:tr w:rsidR="00600873" w14:paraId="78173117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69DD7D66" w14:textId="77777777" w:rsidR="00600873" w:rsidRDefault="00600873" w:rsidP="0042581F">
            <w:pPr>
              <w:jc w:val="center"/>
            </w:pPr>
            <w:r>
              <w:t>Compuesto</w:t>
            </w:r>
          </w:p>
        </w:tc>
        <w:tc>
          <w:tcPr>
            <w:tcW w:w="2943" w:type="dxa"/>
            <w:vAlign w:val="center"/>
          </w:tcPr>
          <w:p w14:paraId="7120A704" w14:textId="387D3C23" w:rsidR="00600873" w:rsidRDefault="00600873" w:rsidP="0042581F">
            <w:pPr>
              <w:jc w:val="center"/>
            </w:pPr>
            <w:r>
              <w:t>222.277</w:t>
            </w:r>
          </w:p>
        </w:tc>
        <w:tc>
          <w:tcPr>
            <w:tcW w:w="2943" w:type="dxa"/>
            <w:vAlign w:val="center"/>
          </w:tcPr>
          <w:p w14:paraId="0CB4330D" w14:textId="03510A17" w:rsidR="00600873" w:rsidRDefault="00600873" w:rsidP="0042581F">
            <w:pPr>
              <w:jc w:val="center"/>
            </w:pPr>
            <w:r>
              <w:t>1828.57</w:t>
            </w:r>
          </w:p>
        </w:tc>
      </w:tr>
      <w:tr w:rsidR="00600873" w14:paraId="3B884D4E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2CC3487A" w14:textId="77777777" w:rsidR="00600873" w:rsidRDefault="00600873" w:rsidP="0042581F">
            <w:pPr>
              <w:jc w:val="center"/>
            </w:pPr>
            <w:r>
              <w:t>Niña</w:t>
            </w:r>
          </w:p>
        </w:tc>
        <w:tc>
          <w:tcPr>
            <w:tcW w:w="2943" w:type="dxa"/>
            <w:vAlign w:val="center"/>
          </w:tcPr>
          <w:p w14:paraId="5AC03361" w14:textId="7AAED820" w:rsidR="00600873" w:rsidRDefault="003E6D71" w:rsidP="0042581F">
            <w:pPr>
              <w:jc w:val="center"/>
            </w:pPr>
            <w:r>
              <w:t>209.559</w:t>
            </w:r>
          </w:p>
        </w:tc>
        <w:tc>
          <w:tcPr>
            <w:tcW w:w="2943" w:type="dxa"/>
            <w:vAlign w:val="center"/>
          </w:tcPr>
          <w:p w14:paraId="1A7FFFE2" w14:textId="13E16D9D" w:rsidR="00600873" w:rsidRDefault="003E6D71" w:rsidP="0042581F">
            <w:pPr>
              <w:jc w:val="center"/>
            </w:pPr>
            <w:r>
              <w:t>1824.03</w:t>
            </w:r>
          </w:p>
        </w:tc>
      </w:tr>
      <w:tr w:rsidR="00600873" w14:paraId="4F87472A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770A78C2" w14:textId="77777777" w:rsidR="00600873" w:rsidRDefault="00600873" w:rsidP="0042581F">
            <w:pPr>
              <w:jc w:val="center"/>
            </w:pPr>
            <w:r>
              <w:t>Niño</w:t>
            </w:r>
          </w:p>
        </w:tc>
        <w:tc>
          <w:tcPr>
            <w:tcW w:w="2943" w:type="dxa"/>
            <w:vAlign w:val="center"/>
          </w:tcPr>
          <w:p w14:paraId="67C798FE" w14:textId="77FDB8C7" w:rsidR="00600873" w:rsidRDefault="005D5B24" w:rsidP="0042581F">
            <w:pPr>
              <w:jc w:val="center"/>
            </w:pPr>
            <w:r>
              <w:t>94.949</w:t>
            </w:r>
          </w:p>
        </w:tc>
        <w:tc>
          <w:tcPr>
            <w:tcW w:w="2943" w:type="dxa"/>
            <w:vAlign w:val="center"/>
          </w:tcPr>
          <w:p w14:paraId="6F45457A" w14:textId="24E88FFA" w:rsidR="00600873" w:rsidRDefault="005D5B24" w:rsidP="0042581F">
            <w:pPr>
              <w:jc w:val="center"/>
            </w:pPr>
            <w:r>
              <w:t>1831.04</w:t>
            </w:r>
          </w:p>
        </w:tc>
      </w:tr>
      <w:tr w:rsidR="00600873" w14:paraId="3543D219" w14:textId="77777777" w:rsidTr="0042581F">
        <w:trPr>
          <w:trHeight w:val="20"/>
        </w:trPr>
        <w:tc>
          <w:tcPr>
            <w:tcW w:w="2942" w:type="dxa"/>
            <w:vAlign w:val="center"/>
          </w:tcPr>
          <w:p w14:paraId="13C1FB30" w14:textId="77777777" w:rsidR="00600873" w:rsidRDefault="00600873" w:rsidP="0042581F">
            <w:pPr>
              <w:jc w:val="center"/>
            </w:pPr>
            <w:r>
              <w:t>Neutral</w:t>
            </w:r>
          </w:p>
        </w:tc>
        <w:tc>
          <w:tcPr>
            <w:tcW w:w="2943" w:type="dxa"/>
            <w:vAlign w:val="center"/>
          </w:tcPr>
          <w:p w14:paraId="13CE2D9E" w14:textId="5812496D" w:rsidR="00600873" w:rsidRDefault="005D5B24" w:rsidP="0042581F">
            <w:pPr>
              <w:jc w:val="center"/>
            </w:pPr>
            <w:r>
              <w:t>191.474</w:t>
            </w:r>
          </w:p>
        </w:tc>
        <w:tc>
          <w:tcPr>
            <w:tcW w:w="2943" w:type="dxa"/>
            <w:vAlign w:val="center"/>
          </w:tcPr>
          <w:p w14:paraId="67B8BD52" w14:textId="2A4A2F76" w:rsidR="00600873" w:rsidRDefault="005D5B24" w:rsidP="0042581F">
            <w:pPr>
              <w:jc w:val="center"/>
            </w:pPr>
            <w:r>
              <w:t>1822.48</w:t>
            </w:r>
          </w:p>
        </w:tc>
      </w:tr>
    </w:tbl>
    <w:p w14:paraId="05DFE4B9" w14:textId="77777777" w:rsidR="00600873" w:rsidRDefault="00600873" w:rsidP="00600873">
      <w:pPr>
        <w:pStyle w:val="Fuente"/>
        <w:spacing w:before="0"/>
      </w:pPr>
      <w:r w:rsidRPr="00BD2D14">
        <w:t>Fuente: Elaboración Propia, 2023.</w:t>
      </w:r>
    </w:p>
    <w:p w14:paraId="4C6F5509" w14:textId="599741C3" w:rsidR="00D62727" w:rsidRPr="00FE1E98" w:rsidRDefault="00D62727" w:rsidP="00D62727">
      <w:pPr>
        <w:pStyle w:val="Ttulo1"/>
      </w:pPr>
      <w:bookmarkStart w:id="15" w:name="_Toc146730770"/>
      <w:r w:rsidRPr="009E0B87">
        <w:t xml:space="preserve">ACTIVIDAD </w:t>
      </w:r>
      <w:r w:rsidR="00BB5063">
        <w:t>2</w:t>
      </w:r>
      <w:r w:rsidRPr="009E0B87">
        <w:t xml:space="preserve">: </w:t>
      </w:r>
      <w:r w:rsidR="009E68E0">
        <w:t>Otras Ecuaciones</w:t>
      </w:r>
      <w:bookmarkEnd w:id="15"/>
      <w:r w:rsidR="009E68E0">
        <w:t xml:space="preserve"> </w:t>
      </w:r>
    </w:p>
    <w:p w14:paraId="718AE30B" w14:textId="46C65462" w:rsidR="004048A7" w:rsidRDefault="009A289E" w:rsidP="009A4658">
      <w:r w:rsidRPr="009A289E">
        <w:t xml:space="preserve">Otros autores como </w:t>
      </w:r>
      <w:proofErr w:type="spellStart"/>
      <w:r w:rsidR="00630530">
        <w:t>Countagne</w:t>
      </w:r>
      <w:proofErr w:type="spellEnd"/>
      <w:r w:rsidR="00630530">
        <w:t xml:space="preserve"> y métodos como el de Factor Regional</w:t>
      </w:r>
      <w:r w:rsidRPr="009A289E">
        <w:t xml:space="preserve"> han desarrollado </w:t>
      </w:r>
      <w:r>
        <w:t xml:space="preserve">ecuaciones para el cálculo de la evapotranspiración </w:t>
      </w:r>
      <w:r w:rsidR="00630530">
        <w:t>real</w:t>
      </w:r>
      <w:r>
        <w:t xml:space="preserve"> con variables como temperatura </w:t>
      </w:r>
      <w:r w:rsidR="00630530">
        <w:t>y precipitación</w:t>
      </w:r>
      <w:r w:rsidR="002B51B8" w:rsidRPr="009A289E">
        <w:t>.</w:t>
      </w:r>
    </w:p>
    <w:p w14:paraId="2716DAAE" w14:textId="41A01CA7" w:rsidR="00CB789A" w:rsidRDefault="00630530" w:rsidP="00CB789A">
      <w:pPr>
        <w:pStyle w:val="Prrafodelista"/>
        <w:numPr>
          <w:ilvl w:val="0"/>
          <w:numId w:val="28"/>
        </w:numPr>
        <w:spacing w:before="120" w:after="120" w:line="276" w:lineRule="auto"/>
        <w:rPr>
          <w:rFonts w:cs="Times New Roman"/>
        </w:rPr>
      </w:pPr>
      <w:r>
        <w:rPr>
          <w:rFonts w:cs="Times New Roman"/>
        </w:rPr>
        <w:t xml:space="preserve">Ecuación de </w:t>
      </w:r>
      <w:proofErr w:type="spellStart"/>
      <w:r>
        <w:rPr>
          <w:rFonts w:cs="Times New Roman"/>
        </w:rPr>
        <w:t>Countagne</w:t>
      </w:r>
      <w:proofErr w:type="spellEnd"/>
      <w:r>
        <w:rPr>
          <w:rFonts w:cs="Times New Roman"/>
        </w:rPr>
        <w:t>:</w:t>
      </w:r>
    </w:p>
    <w:p w14:paraId="281A94B6" w14:textId="12C3A28B" w:rsidR="00630530" w:rsidRDefault="00630530" w:rsidP="00630530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BFDC973" wp14:editId="02262184">
            <wp:extent cx="1162050" cy="295275"/>
            <wp:effectExtent l="0" t="0" r="0" b="9525"/>
            <wp:docPr id="1349073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73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noProof/>
        </w:rPr>
        <w:drawing>
          <wp:inline distT="0" distB="0" distL="0" distR="0" wp14:anchorId="346ADD10" wp14:editId="02AF7CAB">
            <wp:extent cx="1219200" cy="514350"/>
            <wp:effectExtent l="0" t="0" r="0" b="0"/>
            <wp:docPr id="1846929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291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C82B" w14:textId="32038673" w:rsidR="00CB789A" w:rsidRDefault="00CB789A" w:rsidP="00CB789A">
      <w:pPr>
        <w:rPr>
          <w:rFonts w:cs="Times New Roman"/>
        </w:rPr>
      </w:pPr>
      <w:r>
        <w:rPr>
          <w:rFonts w:cs="Times New Roman"/>
        </w:rPr>
        <w:t xml:space="preserve">Donde: </w:t>
      </w:r>
      <w:r>
        <w:rPr>
          <w:rFonts w:cs="Times New Roman"/>
        </w:rPr>
        <w:tab/>
      </w:r>
      <w:r w:rsidR="00630530">
        <w:rPr>
          <w:rFonts w:cs="Times New Roman"/>
        </w:rPr>
        <w:t>ETR</w:t>
      </w:r>
      <w:r>
        <w:rPr>
          <w:rFonts w:cs="Times New Roman"/>
        </w:rPr>
        <w:t xml:space="preserve"> = </w:t>
      </w:r>
      <w:r w:rsidR="00630530">
        <w:rPr>
          <w:rFonts w:cs="Times New Roman"/>
        </w:rPr>
        <w:t>evapotranspiración real en m/año</w:t>
      </w:r>
      <w:r>
        <w:rPr>
          <w:rFonts w:cs="Times New Roman"/>
        </w:rPr>
        <w:t>.</w:t>
      </w:r>
    </w:p>
    <w:p w14:paraId="40842861" w14:textId="38E85688" w:rsidR="00630530" w:rsidRDefault="00630530" w:rsidP="00CB789A">
      <w:pPr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P = Precipitación en m.</w:t>
      </w:r>
    </w:p>
    <w:p w14:paraId="4505155C" w14:textId="32D8738A" w:rsidR="00630530" w:rsidRDefault="00630530" w:rsidP="00CB789A">
      <w:pPr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T = temperatura media anual.</w:t>
      </w:r>
    </w:p>
    <w:p w14:paraId="4057607A" w14:textId="31DC24DD" w:rsidR="00630530" w:rsidRPr="00744758" w:rsidRDefault="00630530" w:rsidP="00630530">
      <w:pPr>
        <w:rPr>
          <w:lang w:val="en-US"/>
        </w:rPr>
      </w:pPr>
      <w:r>
        <w:t xml:space="preserve">Por medio del mapa de </w:t>
      </w:r>
      <w:r>
        <w:t>precipitación y temperatura</w:t>
      </w:r>
      <w:r>
        <w:t xml:space="preserve"> generado en las actividades anteriores, a través de algebra de mapas en ArcGIS Pro se realiza el cálculo de los valores para la zona de estudio. </w:t>
      </w:r>
      <w:r w:rsidRPr="00744758">
        <w:rPr>
          <w:lang w:val="en-US"/>
        </w:rPr>
        <w:t xml:space="preserve">La </w:t>
      </w:r>
      <w:proofErr w:type="spellStart"/>
      <w:r w:rsidRPr="00744758">
        <w:rPr>
          <w:lang w:val="en-US"/>
        </w:rPr>
        <w:t>expresión</w:t>
      </w:r>
      <w:proofErr w:type="spellEnd"/>
      <w:r w:rsidRPr="00744758">
        <w:rPr>
          <w:lang w:val="en-US"/>
        </w:rPr>
        <w:t xml:space="preserve"> </w:t>
      </w:r>
      <w:proofErr w:type="spellStart"/>
      <w:r w:rsidRPr="00744758">
        <w:rPr>
          <w:lang w:val="en-US"/>
        </w:rPr>
        <w:t>utilizada</w:t>
      </w:r>
      <w:proofErr w:type="spellEnd"/>
      <w:r w:rsidRPr="00744758">
        <w:rPr>
          <w:lang w:val="en-US"/>
        </w:rPr>
        <w:t xml:space="preserve"> </w:t>
      </w:r>
      <w:proofErr w:type="spellStart"/>
      <w:r w:rsidRPr="00744758">
        <w:rPr>
          <w:lang w:val="en-US"/>
        </w:rPr>
        <w:t>fue</w:t>
      </w:r>
      <w:proofErr w:type="spellEnd"/>
      <w:r w:rsidRPr="00744758">
        <w:rPr>
          <w:lang w:val="en-US"/>
        </w:rPr>
        <w:t xml:space="preserve">: </w:t>
      </w:r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Con((</w:t>
      </w:r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proofErr w:type="spellStart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RainTotalComposite.tif</w:t>
      </w:r>
      <w:proofErr w:type="spellEnd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) -(1</w:t>
      </w:r>
      <w:proofErr w:type="gramStart"/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/(</w:t>
      </w:r>
      <w:proofErr w:type="gramEnd"/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0.8+0.14* </w:t>
      </w:r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proofErr w:type="spellStart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TemperatureMedComposite.tif</w:t>
      </w:r>
      <w:proofErr w:type="spellEnd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))* Square(</w:t>
      </w:r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proofErr w:type="spellStart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RainTotalComposite.tif</w:t>
      </w:r>
      <w:proofErr w:type="spellEnd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)&gt;0,(</w:t>
      </w:r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proofErr w:type="spellStart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RainTotalComposite.tif</w:t>
      </w:r>
      <w:proofErr w:type="spellEnd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) -(1/(0.8+0.14* </w:t>
      </w:r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proofErr w:type="spellStart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TemperatureMedComposite.tif</w:t>
      </w:r>
      <w:proofErr w:type="spellEnd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))* Square(</w:t>
      </w:r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proofErr w:type="spellStart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RainTotalComposite.tif</w:t>
      </w:r>
      <w:proofErr w:type="spellEnd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/1000), </w:t>
      </w:r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proofErr w:type="spellStart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RainTotalComposite.tif</w:t>
      </w:r>
      <w:proofErr w:type="spellEnd"/>
      <w:r w:rsidR="00744758" w:rsidRPr="00744758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"</w:t>
      </w:r>
      <w:r w:rsidR="00744758"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)</w:t>
      </w:r>
      <w:r w:rsidRPr="00744758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.</w:t>
      </w:r>
    </w:p>
    <w:p w14:paraId="7B4B0615" w14:textId="77777777" w:rsidR="00630530" w:rsidRPr="00744758" w:rsidRDefault="00630530">
      <w:pPr>
        <w:jc w:val="left"/>
        <w:rPr>
          <w:b/>
          <w:iCs/>
          <w:color w:val="000000" w:themeColor="text1"/>
          <w:sz w:val="18"/>
          <w:szCs w:val="18"/>
          <w:lang w:val="en-US"/>
        </w:rPr>
      </w:pPr>
      <w:r w:rsidRPr="00744758">
        <w:rPr>
          <w:lang w:val="en-US"/>
        </w:rPr>
        <w:br w:type="page"/>
      </w:r>
    </w:p>
    <w:p w14:paraId="731D0F0B" w14:textId="751BDAAB" w:rsidR="00630530" w:rsidRDefault="00630530" w:rsidP="00630530">
      <w:pPr>
        <w:pStyle w:val="Descripcin"/>
      </w:pPr>
      <w:bookmarkStart w:id="16" w:name="_Toc146730786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1</w:t>
      </w:r>
      <w:r>
        <w:rPr>
          <w:noProof/>
        </w:rPr>
        <w:fldChar w:fldCharType="end"/>
      </w:r>
      <w:r w:rsidRPr="00BD2D14">
        <w:t xml:space="preserve">. </w:t>
      </w:r>
      <w:r>
        <w:t xml:space="preserve">Interpolación Método </w:t>
      </w:r>
      <w:proofErr w:type="spellStart"/>
      <w:r>
        <w:t>Countagne</w:t>
      </w:r>
      <w:bookmarkEnd w:id="16"/>
      <w:proofErr w:type="spellEnd"/>
    </w:p>
    <w:p w14:paraId="3CD71A53" w14:textId="715166ED" w:rsidR="00630530" w:rsidRPr="004870A7" w:rsidRDefault="0047018D" w:rsidP="00630530">
      <w:pPr>
        <w:spacing w:after="0"/>
      </w:pPr>
      <w:r>
        <w:rPr>
          <w:noProof/>
        </w:rPr>
        <w:drawing>
          <wp:inline distT="0" distB="0" distL="0" distR="0" wp14:anchorId="5AE68FD3" wp14:editId="63FB05D3">
            <wp:extent cx="5612130" cy="3379470"/>
            <wp:effectExtent l="0" t="0" r="7620" b="0"/>
            <wp:docPr id="450187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874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A969" w14:textId="77777777" w:rsidR="00630530" w:rsidRDefault="00630530" w:rsidP="00630530">
      <w:pPr>
        <w:pStyle w:val="Fuente"/>
        <w:spacing w:before="0"/>
      </w:pPr>
      <w:r w:rsidRPr="00BD2D14">
        <w:t>Fuente: Elaboración Propia, 2023.</w:t>
      </w:r>
    </w:p>
    <w:p w14:paraId="16307B21" w14:textId="286224B5" w:rsidR="00630530" w:rsidRPr="00000876" w:rsidRDefault="0047018D" w:rsidP="00CB789A">
      <w:pPr>
        <w:rPr>
          <w:rFonts w:cs="Times New Roman"/>
        </w:rPr>
      </w:pPr>
      <w:r>
        <w:rPr>
          <w:rFonts w:cs="Times New Roman"/>
        </w:rPr>
        <w:t>Los valores mínimos obtenidos son similares a los métodos estudiados anteriormente, sin embargo, los máximos no son coherentes por lo que este método se descarta.</w:t>
      </w:r>
    </w:p>
    <w:p w14:paraId="38360BBD" w14:textId="37F96A1A" w:rsidR="00CB789A" w:rsidRDefault="00630530" w:rsidP="00CB789A">
      <w:pPr>
        <w:pStyle w:val="Prrafodelista"/>
        <w:numPr>
          <w:ilvl w:val="0"/>
          <w:numId w:val="28"/>
        </w:numPr>
        <w:spacing w:before="120" w:after="120" w:line="276" w:lineRule="auto"/>
        <w:rPr>
          <w:rFonts w:cs="Times New Roman"/>
        </w:rPr>
      </w:pPr>
      <w:r>
        <w:rPr>
          <w:rFonts w:cs="Times New Roman"/>
        </w:rPr>
        <w:t>Ecuación Factor regional</w:t>
      </w:r>
      <w:r w:rsidR="00CB789A">
        <w:rPr>
          <w:rFonts w:cs="Times New Roman"/>
        </w:rPr>
        <w:t>:</w:t>
      </w:r>
    </w:p>
    <w:p w14:paraId="6D21C362" w14:textId="0A57299B" w:rsidR="0047018D" w:rsidRDefault="00D54757" w:rsidP="00D54757">
      <w:pPr>
        <w:jc w:val="center"/>
      </w:pPr>
      <w:r>
        <w:rPr>
          <w:noProof/>
        </w:rPr>
        <w:drawing>
          <wp:inline distT="0" distB="0" distL="0" distR="0" wp14:anchorId="4CE3C479" wp14:editId="58F53364">
            <wp:extent cx="1752600" cy="962025"/>
            <wp:effectExtent l="0" t="0" r="0" b="9525"/>
            <wp:docPr id="758499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990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0672" w14:textId="3F3C4544" w:rsidR="00D54757" w:rsidRPr="00D54757" w:rsidRDefault="00D54757" w:rsidP="00D54757">
      <w:r>
        <w:t>Donde:</w:t>
      </w:r>
      <w:r>
        <w:tab/>
      </w:r>
      <w:r>
        <w:rPr>
          <w:rFonts w:cs="Times New Roman"/>
        </w:rPr>
        <w:t>ETR = evapotranspiración real en m</w:t>
      </w:r>
      <w:r>
        <w:rPr>
          <w:rFonts w:cs="Times New Roman"/>
        </w:rPr>
        <w:t>m</w:t>
      </w:r>
      <w:r>
        <w:rPr>
          <w:rFonts w:cs="Times New Roman"/>
        </w:rPr>
        <w:t>/año.</w:t>
      </w:r>
    </w:p>
    <w:p w14:paraId="4920269E" w14:textId="665DDAF1" w:rsidR="00D54757" w:rsidRDefault="00D54757" w:rsidP="00D54757">
      <w:pPr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P = Precipitación en m</w:t>
      </w:r>
      <w:r>
        <w:rPr>
          <w:rFonts w:cs="Times New Roman"/>
        </w:rPr>
        <w:t>m/año</w:t>
      </w:r>
      <w:r>
        <w:rPr>
          <w:rFonts w:cs="Times New Roman"/>
        </w:rPr>
        <w:t>.</w:t>
      </w:r>
    </w:p>
    <w:p w14:paraId="7176681E" w14:textId="3400FB47" w:rsidR="00D54757" w:rsidRDefault="00D54757" w:rsidP="00D54757">
      <w:pPr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>Rn</w:t>
      </w:r>
      <w:r>
        <w:rPr>
          <w:rFonts w:cs="Times New Roman"/>
        </w:rPr>
        <w:t xml:space="preserve"> = </w:t>
      </w:r>
      <w:r>
        <w:rPr>
          <w:rFonts w:cs="Times New Roman"/>
        </w:rPr>
        <w:t>1172.69 mm/año</w:t>
      </w:r>
      <w:r>
        <w:rPr>
          <w:rFonts w:cs="Times New Roman"/>
        </w:rPr>
        <w:t>.</w:t>
      </w:r>
    </w:p>
    <w:p w14:paraId="3E3663BA" w14:textId="7034A0AF" w:rsidR="00D54757" w:rsidRDefault="00D54757" w:rsidP="00D54757">
      <w:pPr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asciiTheme="minorHAnsi" w:hAnsiTheme="minorHAnsi" w:cstheme="minorHAnsi"/>
        </w:rPr>
        <w:t>α</w:t>
      </w:r>
      <w:r>
        <w:rPr>
          <w:rFonts w:cs="Times New Roman"/>
        </w:rPr>
        <w:t xml:space="preserve"> = 1.91</w:t>
      </w:r>
    </w:p>
    <w:p w14:paraId="0DDCF77E" w14:textId="199D2E3B" w:rsidR="009A289E" w:rsidRPr="00472571" w:rsidRDefault="009A289E" w:rsidP="009A289E">
      <w:r>
        <w:t xml:space="preserve">Por medio del mapa de </w:t>
      </w:r>
      <w:r w:rsidR="00D54757">
        <w:t>precipitación</w:t>
      </w:r>
      <w:r>
        <w:t xml:space="preserve"> generad</w:t>
      </w:r>
      <w:r w:rsidR="00472571">
        <w:t>o</w:t>
      </w:r>
      <w:r>
        <w:t xml:space="preserve"> en las actividades anteriores, a través de algebra de mapas en ArcGIS Pro se realiza el cálculo de los valores para la zona de estudio. </w:t>
      </w:r>
      <w:r w:rsidRPr="00472571">
        <w:t>La expresión utilizada fue:</w:t>
      </w:r>
      <w:r w:rsidR="00D54757">
        <w:t xml:space="preserve"> </w:t>
      </w:r>
      <w:r w:rsidR="00D54757">
        <w:rPr>
          <w:rFonts w:ascii="Times New Roman" w:hAnsi="Times New Roman" w:cs="Times New Roman"/>
          <w:color w:val="800000"/>
          <w:kern w:val="0"/>
          <w:sz w:val="24"/>
          <w:szCs w:val="24"/>
        </w:rPr>
        <w:t>"</w:t>
      </w:r>
      <w:proofErr w:type="spellStart"/>
      <w:r w:rsidR="00D54757">
        <w:rPr>
          <w:rFonts w:ascii="Times New Roman" w:hAnsi="Times New Roman" w:cs="Times New Roman"/>
          <w:color w:val="800000"/>
          <w:kern w:val="0"/>
          <w:sz w:val="24"/>
          <w:szCs w:val="24"/>
        </w:rPr>
        <w:t>RainTotalComposite.tif</w:t>
      </w:r>
      <w:proofErr w:type="spellEnd"/>
      <w:r w:rsidR="00D54757">
        <w:rPr>
          <w:rFonts w:ascii="Times New Roman" w:hAnsi="Times New Roman" w:cs="Times New Roman"/>
          <w:color w:val="800000"/>
          <w:kern w:val="0"/>
          <w:sz w:val="24"/>
          <w:szCs w:val="24"/>
        </w:rPr>
        <w:t>"</w:t>
      </w:r>
      <w:r w:rsidR="00D54757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/ </w:t>
      </w:r>
      <w:proofErr w:type="spellStart"/>
      <w:proofErr w:type="gramStart"/>
      <w:r w:rsidR="00D54757">
        <w:rPr>
          <w:rFonts w:ascii="Times New Roman" w:hAnsi="Times New Roman" w:cs="Times New Roman"/>
          <w:color w:val="000000"/>
          <w:kern w:val="0"/>
          <w:sz w:val="24"/>
          <w:szCs w:val="24"/>
        </w:rPr>
        <w:t>Power</w:t>
      </w:r>
      <w:proofErr w:type="spellEnd"/>
      <w:r w:rsidR="00D54757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gramEnd"/>
      <w:r w:rsidR="00D54757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1+ </w:t>
      </w:r>
      <w:proofErr w:type="spellStart"/>
      <w:r w:rsidR="00D54757">
        <w:rPr>
          <w:rFonts w:ascii="Times New Roman" w:hAnsi="Times New Roman" w:cs="Times New Roman"/>
          <w:color w:val="000000"/>
          <w:kern w:val="0"/>
          <w:sz w:val="24"/>
          <w:szCs w:val="24"/>
        </w:rPr>
        <w:t>Power</w:t>
      </w:r>
      <w:proofErr w:type="spellEnd"/>
      <w:r w:rsidR="00D54757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r w:rsidR="00D54757">
        <w:rPr>
          <w:rFonts w:ascii="Times New Roman" w:hAnsi="Times New Roman" w:cs="Times New Roman"/>
          <w:color w:val="800000"/>
          <w:kern w:val="0"/>
          <w:sz w:val="24"/>
          <w:szCs w:val="24"/>
        </w:rPr>
        <w:t>"</w:t>
      </w:r>
      <w:proofErr w:type="spellStart"/>
      <w:r w:rsidR="00D54757">
        <w:rPr>
          <w:rFonts w:ascii="Times New Roman" w:hAnsi="Times New Roman" w:cs="Times New Roman"/>
          <w:color w:val="800000"/>
          <w:kern w:val="0"/>
          <w:sz w:val="24"/>
          <w:szCs w:val="24"/>
        </w:rPr>
        <w:t>RainTotalComposite.tif</w:t>
      </w:r>
      <w:proofErr w:type="spellEnd"/>
      <w:r w:rsidR="00D54757">
        <w:rPr>
          <w:rFonts w:ascii="Times New Roman" w:hAnsi="Times New Roman" w:cs="Times New Roman"/>
          <w:color w:val="800000"/>
          <w:kern w:val="0"/>
          <w:sz w:val="24"/>
          <w:szCs w:val="24"/>
        </w:rPr>
        <w:t>"</w:t>
      </w:r>
      <w:r w:rsidR="00D54757">
        <w:rPr>
          <w:rFonts w:ascii="Times New Roman" w:hAnsi="Times New Roman" w:cs="Times New Roman"/>
          <w:color w:val="000000"/>
          <w:kern w:val="0"/>
          <w:sz w:val="24"/>
          <w:szCs w:val="24"/>
        </w:rPr>
        <w:t>/1172.69,1.91),1/1.91)</w:t>
      </w:r>
      <w:r w:rsidRPr="00472571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412122D1" w14:textId="77777777" w:rsidR="00D54757" w:rsidRDefault="00D54757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4DE38F6" w14:textId="5E0E5D57" w:rsidR="001A302B" w:rsidRDefault="001A302B" w:rsidP="001A302B">
      <w:pPr>
        <w:pStyle w:val="Descripcin"/>
      </w:pPr>
      <w:bookmarkStart w:id="17" w:name="_Toc146730787"/>
      <w:r w:rsidRPr="00BD2D14">
        <w:lastRenderedPageBreak/>
        <w:t xml:space="preserve">Ilustración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1A6F4D">
        <w:rPr>
          <w:noProof/>
        </w:rPr>
        <w:t>4</w:t>
      </w:r>
      <w:r w:rsidR="00000000">
        <w:rPr>
          <w:noProof/>
        </w:rPr>
        <w:fldChar w:fldCharType="end"/>
      </w:r>
      <w:r>
        <w:noBreakHyphen/>
      </w:r>
      <w:r w:rsidR="00000000">
        <w:fldChar w:fldCharType="begin"/>
      </w:r>
      <w:r w:rsidR="00000000">
        <w:instrText xml:space="preserve"> SEQ Ilustración \* ARABIC \s 1 </w:instrText>
      </w:r>
      <w:r w:rsidR="00000000">
        <w:fldChar w:fldCharType="separate"/>
      </w:r>
      <w:r w:rsidR="001A6F4D">
        <w:rPr>
          <w:noProof/>
        </w:rPr>
        <w:t>2</w:t>
      </w:r>
      <w:r w:rsidR="00000000">
        <w:rPr>
          <w:noProof/>
        </w:rPr>
        <w:fldChar w:fldCharType="end"/>
      </w:r>
      <w:r w:rsidRPr="00BD2D14">
        <w:t xml:space="preserve">. </w:t>
      </w:r>
      <w:r>
        <w:t xml:space="preserve">Interpolación </w:t>
      </w:r>
      <w:r w:rsidR="002B51B8">
        <w:t xml:space="preserve">Método </w:t>
      </w:r>
      <w:r w:rsidR="00D54757">
        <w:t>Factor Regional</w:t>
      </w:r>
      <w:bookmarkEnd w:id="17"/>
    </w:p>
    <w:p w14:paraId="6C3C0F6E" w14:textId="29CB7436" w:rsidR="001A302B" w:rsidRPr="004870A7" w:rsidRDefault="00D54757" w:rsidP="001A302B">
      <w:pPr>
        <w:spacing w:after="0"/>
      </w:pPr>
      <w:r>
        <w:rPr>
          <w:noProof/>
        </w:rPr>
        <w:drawing>
          <wp:inline distT="0" distB="0" distL="0" distR="0" wp14:anchorId="7D360053" wp14:editId="375911FB">
            <wp:extent cx="5612130" cy="3086100"/>
            <wp:effectExtent l="0" t="0" r="7620" b="0"/>
            <wp:docPr id="1246982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820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D589" w14:textId="77777777" w:rsidR="001A302B" w:rsidRDefault="001A302B" w:rsidP="001A302B">
      <w:pPr>
        <w:pStyle w:val="Fuente"/>
        <w:spacing w:before="0"/>
      </w:pPr>
      <w:r w:rsidRPr="00BD2D14">
        <w:t>Fuente: Elaboración Propia, 2023.</w:t>
      </w:r>
    </w:p>
    <w:p w14:paraId="055F599D" w14:textId="5B05A0EE" w:rsidR="004048A7" w:rsidRDefault="004048A7" w:rsidP="004048A7">
      <w:r>
        <w:t xml:space="preserve">Se observa que </w:t>
      </w:r>
      <w:r w:rsidR="008B270C">
        <w:t xml:space="preserve">la distribución espacial </w:t>
      </w:r>
      <w:r w:rsidR="00D54757">
        <w:t xml:space="preserve">no </w:t>
      </w:r>
      <w:r w:rsidR="008B270C">
        <w:t xml:space="preserve">es </w:t>
      </w:r>
      <w:r w:rsidR="002255F7">
        <w:t>similar respecto al mapa generado con la</w:t>
      </w:r>
      <w:r w:rsidR="00D54757">
        <w:t>s</w:t>
      </w:r>
      <w:r w:rsidR="002255F7">
        <w:t xml:space="preserve"> </w:t>
      </w:r>
      <w:r w:rsidR="00D54757">
        <w:t>ecuaciones de la guía de clase, aunque sus valores si se pueden considerar similares; es un método aplicable a la zona de estudio</w:t>
      </w:r>
      <w:r>
        <w:t>.</w:t>
      </w:r>
    </w:p>
    <w:p w14:paraId="52D1F2C8" w14:textId="717A3ECF" w:rsidR="003A71BE" w:rsidRPr="00FE1E98" w:rsidRDefault="003A71BE" w:rsidP="003A71BE">
      <w:pPr>
        <w:pStyle w:val="Ttulo1"/>
      </w:pPr>
      <w:bookmarkStart w:id="18" w:name="_Toc146730771"/>
      <w:r w:rsidRPr="009E0B87">
        <w:t xml:space="preserve">ACTIVIDAD </w:t>
      </w:r>
      <w:r>
        <w:t>2</w:t>
      </w:r>
      <w:r w:rsidRPr="009E0B87">
        <w:t xml:space="preserve">: </w:t>
      </w:r>
      <w:r>
        <w:t>COMPARACIÓN ETP vs ETR</w:t>
      </w:r>
      <w:bookmarkEnd w:id="18"/>
      <w:r>
        <w:t xml:space="preserve"> </w:t>
      </w:r>
    </w:p>
    <w:p w14:paraId="25FB3C3C" w14:textId="36FE0764" w:rsidR="00D54757" w:rsidRDefault="003A71BE" w:rsidP="004048A7">
      <w:r>
        <w:t>Utilizando algebra de mapas en ArcGIS Pro se calculó la diferencia de los mapas de fenómeno compuesto</w:t>
      </w:r>
      <w:r w:rsidR="008A69EB">
        <w:t xml:space="preserve"> de ETR y ETP.</w:t>
      </w:r>
    </w:p>
    <w:p w14:paraId="7407F485" w14:textId="73EB2053" w:rsidR="008A69EB" w:rsidRDefault="008A69EB" w:rsidP="008A69EB">
      <w:pPr>
        <w:pStyle w:val="Descripcin"/>
      </w:pPr>
      <w:bookmarkStart w:id="19" w:name="_Toc146730788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5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1</w:t>
      </w:r>
      <w:r>
        <w:rPr>
          <w:noProof/>
        </w:rPr>
        <w:fldChar w:fldCharType="end"/>
      </w:r>
      <w:r w:rsidRPr="00BD2D14">
        <w:t xml:space="preserve">. </w:t>
      </w:r>
      <w:r>
        <w:t xml:space="preserve">Diferencia ETP Cenicafé vs. ETR </w:t>
      </w:r>
      <w:proofErr w:type="spellStart"/>
      <w:r>
        <w:t>Budyko</w:t>
      </w:r>
      <w:bookmarkEnd w:id="19"/>
      <w:proofErr w:type="spellEnd"/>
    </w:p>
    <w:p w14:paraId="703C7C90" w14:textId="49CA2A96" w:rsidR="008A69EB" w:rsidRPr="004870A7" w:rsidRDefault="00771321" w:rsidP="008A69EB">
      <w:pPr>
        <w:spacing w:after="0"/>
      </w:pPr>
      <w:r>
        <w:rPr>
          <w:noProof/>
        </w:rPr>
        <w:drawing>
          <wp:inline distT="0" distB="0" distL="0" distR="0" wp14:anchorId="6BD0A949" wp14:editId="1FA522A2">
            <wp:extent cx="5612130" cy="2771775"/>
            <wp:effectExtent l="0" t="0" r="7620" b="9525"/>
            <wp:docPr id="797555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552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9007" w14:textId="77777777" w:rsidR="008A69EB" w:rsidRDefault="008A69EB" w:rsidP="008A69EB">
      <w:pPr>
        <w:pStyle w:val="Fuente"/>
        <w:spacing w:before="0"/>
      </w:pPr>
      <w:r w:rsidRPr="00BD2D14">
        <w:t>Fuente: Elaboración Propia, 2023.</w:t>
      </w:r>
    </w:p>
    <w:p w14:paraId="5932CA0D" w14:textId="5CBB33D7" w:rsidR="008A69EB" w:rsidRDefault="008A69EB" w:rsidP="008A69EB">
      <w:pPr>
        <w:pStyle w:val="Descripcin"/>
      </w:pPr>
      <w:bookmarkStart w:id="20" w:name="_Toc146730789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5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2</w:t>
      </w:r>
      <w:r>
        <w:rPr>
          <w:noProof/>
        </w:rPr>
        <w:fldChar w:fldCharType="end"/>
      </w:r>
      <w:r w:rsidRPr="00BD2D14">
        <w:t xml:space="preserve">. </w:t>
      </w:r>
      <w:r>
        <w:t xml:space="preserve">Diferencia ETP Cenicafé vs. ETR </w:t>
      </w:r>
      <w:proofErr w:type="spellStart"/>
      <w:r>
        <w:t>Deko</w:t>
      </w:r>
      <w:r w:rsidR="00771321">
        <w:t>p</w:t>
      </w:r>
      <w:bookmarkEnd w:id="20"/>
      <w:proofErr w:type="spellEnd"/>
    </w:p>
    <w:p w14:paraId="0C7E3CF4" w14:textId="794241A2" w:rsidR="008A69EB" w:rsidRPr="004870A7" w:rsidRDefault="0082304B" w:rsidP="008A69EB">
      <w:pPr>
        <w:spacing w:after="0"/>
      </w:pPr>
      <w:r>
        <w:rPr>
          <w:noProof/>
        </w:rPr>
        <w:drawing>
          <wp:inline distT="0" distB="0" distL="0" distR="0" wp14:anchorId="7DDCE27A" wp14:editId="41798AC8">
            <wp:extent cx="5612130" cy="3462655"/>
            <wp:effectExtent l="0" t="0" r="7620" b="4445"/>
            <wp:docPr id="1433309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093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0327" w14:textId="77777777" w:rsidR="008A69EB" w:rsidRDefault="008A69EB" w:rsidP="008A69EB">
      <w:pPr>
        <w:pStyle w:val="Fuente"/>
        <w:spacing w:before="0"/>
      </w:pPr>
      <w:r w:rsidRPr="00BD2D14">
        <w:t>Fuente: Elaboración Propia, 2023.</w:t>
      </w:r>
    </w:p>
    <w:p w14:paraId="746A2074" w14:textId="5E81CA83" w:rsidR="008A69EB" w:rsidRDefault="008A69EB" w:rsidP="008A69EB">
      <w:pPr>
        <w:pStyle w:val="Descripcin"/>
      </w:pPr>
      <w:bookmarkStart w:id="21" w:name="_Toc146730790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A6F4D">
        <w:rPr>
          <w:noProof/>
        </w:rPr>
        <w:t>5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1A6F4D">
        <w:rPr>
          <w:noProof/>
        </w:rPr>
        <w:t>3</w:t>
      </w:r>
      <w:r>
        <w:rPr>
          <w:noProof/>
        </w:rPr>
        <w:fldChar w:fldCharType="end"/>
      </w:r>
      <w:r w:rsidRPr="00BD2D14">
        <w:t xml:space="preserve">. </w:t>
      </w:r>
      <w:r>
        <w:t xml:space="preserve">Diferencia ETP Cenicafé vs. ETR </w:t>
      </w:r>
      <w:proofErr w:type="spellStart"/>
      <w:r>
        <w:t>Turc</w:t>
      </w:r>
      <w:bookmarkEnd w:id="21"/>
      <w:proofErr w:type="spellEnd"/>
    </w:p>
    <w:p w14:paraId="266BE62C" w14:textId="2E70B87F" w:rsidR="008A69EB" w:rsidRPr="004870A7" w:rsidRDefault="0082304B" w:rsidP="008A69EB">
      <w:pPr>
        <w:spacing w:after="0"/>
      </w:pPr>
      <w:r>
        <w:rPr>
          <w:noProof/>
        </w:rPr>
        <w:drawing>
          <wp:inline distT="0" distB="0" distL="0" distR="0" wp14:anchorId="3562AA51" wp14:editId="1BEDD335">
            <wp:extent cx="5612130" cy="3381375"/>
            <wp:effectExtent l="0" t="0" r="7620" b="9525"/>
            <wp:docPr id="618247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75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EC58" w14:textId="77777777" w:rsidR="008A69EB" w:rsidRDefault="008A69EB" w:rsidP="008A69EB">
      <w:pPr>
        <w:pStyle w:val="Fuente"/>
        <w:spacing w:before="0"/>
      </w:pPr>
      <w:r w:rsidRPr="00BD2D14">
        <w:t>Fuente: Elaboración Propia, 2023.</w:t>
      </w:r>
    </w:p>
    <w:p w14:paraId="074D8367" w14:textId="2FBCECF2" w:rsidR="008A69EB" w:rsidRDefault="00862349" w:rsidP="004048A7">
      <w:r>
        <w:lastRenderedPageBreak/>
        <w:t xml:space="preserve">Las principales diferencias se encuentran en los valores mínimos, especialmente en el método de </w:t>
      </w:r>
      <w:proofErr w:type="spellStart"/>
      <w:r>
        <w:t>Turc</w:t>
      </w:r>
      <w:proofErr w:type="spellEnd"/>
      <w:r>
        <w:t>; esto probablemente asociado a que a diferencia de los otros métodos no utiliza el valor de la ETP como variable en la ecuación.</w:t>
      </w:r>
    </w:p>
    <w:p w14:paraId="3B89FB82" w14:textId="79ACC112" w:rsidR="007B7C96" w:rsidRPr="00BD2D14" w:rsidRDefault="009536EC" w:rsidP="00AD4D4E">
      <w:pPr>
        <w:pStyle w:val="Ttulo1"/>
      </w:pPr>
      <w:bookmarkStart w:id="22" w:name="_Toc146730772"/>
      <w:r w:rsidRPr="00BD2D14">
        <w:t>Conclusiones</w:t>
      </w:r>
      <w:bookmarkEnd w:id="22"/>
    </w:p>
    <w:p w14:paraId="6752083B" w14:textId="3403DDF5" w:rsidR="00497F0F" w:rsidRDefault="000D7C19" w:rsidP="00555A99">
      <w:pPr>
        <w:pStyle w:val="Prrafodelista"/>
        <w:numPr>
          <w:ilvl w:val="0"/>
          <w:numId w:val="4"/>
        </w:numPr>
      </w:pPr>
      <w:r>
        <w:t xml:space="preserve">Se realizó </w:t>
      </w:r>
      <w:r w:rsidR="001B01C0">
        <w:t xml:space="preserve">el ejercicio de </w:t>
      </w:r>
      <w:r w:rsidR="008B270C">
        <w:t xml:space="preserve">construcción de mapas de </w:t>
      </w:r>
      <w:r w:rsidR="001A2466">
        <w:t xml:space="preserve">evapotranspiración </w:t>
      </w:r>
      <w:r w:rsidR="000747FF">
        <w:t xml:space="preserve">real </w:t>
      </w:r>
      <w:r w:rsidR="001A2466">
        <w:t xml:space="preserve">por el método de </w:t>
      </w:r>
      <w:proofErr w:type="spellStart"/>
      <w:r w:rsidR="000747FF">
        <w:t>Budyko</w:t>
      </w:r>
      <w:proofErr w:type="spellEnd"/>
      <w:r w:rsidR="000747FF">
        <w:t xml:space="preserve">, </w:t>
      </w:r>
      <w:proofErr w:type="spellStart"/>
      <w:r w:rsidR="000747FF">
        <w:t>Turc</w:t>
      </w:r>
      <w:proofErr w:type="spellEnd"/>
      <w:r w:rsidR="000747FF">
        <w:t xml:space="preserve"> y </w:t>
      </w:r>
      <w:proofErr w:type="spellStart"/>
      <w:r w:rsidR="000747FF">
        <w:t>Dekop</w:t>
      </w:r>
      <w:proofErr w:type="spellEnd"/>
      <w:r w:rsidR="001B01C0">
        <w:t>.</w:t>
      </w:r>
    </w:p>
    <w:p w14:paraId="37BF20F0" w14:textId="6D05916B" w:rsidR="00060E00" w:rsidRDefault="008B270C" w:rsidP="00555A99">
      <w:pPr>
        <w:pStyle w:val="Prrafodelista"/>
        <w:numPr>
          <w:ilvl w:val="0"/>
          <w:numId w:val="4"/>
        </w:numPr>
      </w:pPr>
      <w:r>
        <w:t xml:space="preserve">Se investigó y comparó otras ecuaciones de </w:t>
      </w:r>
      <w:r w:rsidR="001A2466">
        <w:t>evapotranspiración</w:t>
      </w:r>
      <w:r>
        <w:t xml:space="preserve"> </w:t>
      </w:r>
      <w:r w:rsidR="000747FF">
        <w:t xml:space="preserve">real </w:t>
      </w:r>
      <w:r>
        <w:t>aplicables en la zona de proyecto</w:t>
      </w:r>
      <w:r w:rsidR="00060E00">
        <w:t>.</w:t>
      </w:r>
    </w:p>
    <w:p w14:paraId="4BB8A402" w14:textId="1C6A942A" w:rsidR="004934A8" w:rsidRPr="00BD2D14" w:rsidRDefault="000747FF" w:rsidP="00555A99">
      <w:pPr>
        <w:pStyle w:val="Prrafodelista"/>
        <w:numPr>
          <w:ilvl w:val="0"/>
          <w:numId w:val="4"/>
        </w:numPr>
      </w:pPr>
      <w:r>
        <w:t>Las principales diferencias entre la ETP y la ETR se presentan en los valores mínimos</w:t>
      </w:r>
      <w:r w:rsidR="001A2466">
        <w:t>.</w:t>
      </w:r>
    </w:p>
    <w:p w14:paraId="5E789417" w14:textId="14029B58" w:rsidR="009536EC" w:rsidRPr="00BD2D14" w:rsidRDefault="009536EC" w:rsidP="009536EC">
      <w:pPr>
        <w:pStyle w:val="Ttulo1"/>
      </w:pPr>
      <w:bookmarkStart w:id="23" w:name="_Toc146730773"/>
      <w:r w:rsidRPr="00BD2D14">
        <w:t>Referencias Bibliográficas</w:t>
      </w:r>
      <w:bookmarkEnd w:id="23"/>
    </w:p>
    <w:p w14:paraId="59BBFB44" w14:textId="60439AF7" w:rsidR="00DB078C" w:rsidRDefault="001327A9" w:rsidP="001327A9">
      <w:pPr>
        <w:pStyle w:val="Prrafodelista"/>
        <w:numPr>
          <w:ilvl w:val="0"/>
          <w:numId w:val="3"/>
        </w:numPr>
      </w:pPr>
      <w:r w:rsidRPr="00BD2D14">
        <w:t xml:space="preserve">RCFDTOOLS, 2023. Balance hidrológico de largo plazo para estimación de caudales medios usando SIG. </w:t>
      </w:r>
      <w:r w:rsidR="00A82246" w:rsidRPr="00BD2D14">
        <w:t xml:space="preserve">Contenido del curso: </w:t>
      </w:r>
      <w:hyperlink r:id="rId37" w:history="1">
        <w:r w:rsidR="0087388D" w:rsidRPr="00257B7C">
          <w:rPr>
            <w:rStyle w:val="Hipervnculo"/>
          </w:rPr>
          <w:t>https://github.com/rcfdtools/R.LTWB/tree/main/Section04/ETR</w:t>
        </w:r>
      </w:hyperlink>
      <w:r w:rsidR="000D7C19">
        <w:t>.</w:t>
      </w:r>
    </w:p>
    <w:p w14:paraId="2A01850F" w14:textId="71277611" w:rsidR="004371DC" w:rsidRDefault="0087388D" w:rsidP="004371DC">
      <w:pPr>
        <w:pStyle w:val="Prrafodelista"/>
        <w:numPr>
          <w:ilvl w:val="0"/>
          <w:numId w:val="3"/>
        </w:numPr>
      </w:pPr>
      <w:r>
        <w:t xml:space="preserve">ROJO J., Sin fecha. </w:t>
      </w:r>
      <w:r w:rsidRPr="0087388D">
        <w:t>ALGUNAS METODOLOGÍAS PARA CUANTIFICAR LA EVAPOTRANSPIRACIÓN MEDIA MULTIANAUL EN COLOMBIA</w:t>
      </w:r>
      <w:r>
        <w:t>.</w:t>
      </w:r>
    </w:p>
    <w:sectPr w:rsidR="004371DC" w:rsidSect="007A0BEB">
      <w:headerReference w:type="default" r:id="rId38"/>
      <w:footerReference w:type="default" r:id="rId39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159035" w14:textId="77777777" w:rsidR="009041AA" w:rsidRDefault="009041AA" w:rsidP="009B4F22">
      <w:pPr>
        <w:spacing w:after="0" w:line="240" w:lineRule="auto"/>
      </w:pPr>
      <w:r>
        <w:separator/>
      </w:r>
    </w:p>
  </w:endnote>
  <w:endnote w:type="continuationSeparator" w:id="0">
    <w:p w14:paraId="79B2CEC9" w14:textId="77777777" w:rsidR="009041AA" w:rsidRDefault="009041AA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3021457"/>
      <w:docPartObj>
        <w:docPartGallery w:val="Page Numbers (Bottom of Page)"/>
        <w:docPartUnique/>
      </w:docPartObj>
    </w:sdtPr>
    <w:sdtContent>
      <w:p w14:paraId="171BA4A3" w14:textId="77777777" w:rsidR="00820E04" w:rsidRDefault="00820E0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A87D211" w14:textId="77777777" w:rsidR="00820E04" w:rsidRDefault="00820E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2820C" w14:textId="77777777" w:rsidR="009041AA" w:rsidRDefault="009041AA" w:rsidP="009B4F22">
      <w:pPr>
        <w:spacing w:after="0" w:line="240" w:lineRule="auto"/>
      </w:pPr>
      <w:r>
        <w:separator/>
      </w:r>
    </w:p>
  </w:footnote>
  <w:footnote w:type="continuationSeparator" w:id="0">
    <w:p w14:paraId="6809F02D" w14:textId="77777777" w:rsidR="009041AA" w:rsidRDefault="009041AA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8A39A" w14:textId="2640B6FC" w:rsidR="00820E04" w:rsidRPr="00983344" w:rsidRDefault="00820E04" w:rsidP="00477C3D">
    <w:pPr>
      <w:pStyle w:val="Encabezado"/>
    </w:pPr>
    <w:r w:rsidRPr="00983344">
      <w:t>SECTION 0</w:t>
    </w:r>
    <w:r w:rsidR="004113EF">
      <w:t>4 ANÁLISIS ESPACIAL</w:t>
    </w:r>
    <w:r>
      <w:tab/>
    </w:r>
    <w:r w:rsidRPr="00983344">
      <w:tab/>
      <w:t>JORGE LUIS GONZÁLEZ CASTRO</w:t>
    </w:r>
  </w:p>
  <w:p w14:paraId="4CC94EBE" w14:textId="497F146C" w:rsidR="00820E04" w:rsidRDefault="004113EF" w:rsidP="00477C3D">
    <w:pPr>
      <w:pStyle w:val="Encabezado"/>
    </w:pPr>
    <w:r>
      <w:t>DE VARIABLES CLIMATOLÓGICAS</w:t>
    </w:r>
    <w:r w:rsidR="00820E04" w:rsidRPr="00983344">
      <w:tab/>
    </w:r>
    <w:r w:rsidR="00820E04" w:rsidRPr="00983344">
      <w:tab/>
      <w:t>CC: 1032395475</w:t>
    </w:r>
  </w:p>
  <w:p w14:paraId="61DEBC58" w14:textId="02165C70" w:rsidR="00820E04" w:rsidRDefault="00820E04">
    <w:pPr>
      <w:pStyle w:val="Encabezado"/>
    </w:pPr>
    <w:r>
      <w:tab/>
    </w:r>
    <w:r>
      <w:tab/>
      <w:t>CS2021</w:t>
    </w:r>
  </w:p>
  <w:p w14:paraId="37097D3D" w14:textId="77777777" w:rsidR="004113EF" w:rsidRDefault="004113E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4609"/>
    <w:multiLevelType w:val="hybridMultilevel"/>
    <w:tmpl w:val="06600F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DA7B90"/>
    <w:multiLevelType w:val="hybridMultilevel"/>
    <w:tmpl w:val="1A50EE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260CD"/>
    <w:multiLevelType w:val="hybridMultilevel"/>
    <w:tmpl w:val="D8CEFA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A4CAF"/>
    <w:multiLevelType w:val="hybridMultilevel"/>
    <w:tmpl w:val="5B5443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C57FE2"/>
    <w:multiLevelType w:val="hybridMultilevel"/>
    <w:tmpl w:val="D0DAB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20005"/>
    <w:multiLevelType w:val="hybridMultilevel"/>
    <w:tmpl w:val="FC60A9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E2138B"/>
    <w:multiLevelType w:val="hybridMultilevel"/>
    <w:tmpl w:val="EBBADD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865BB8"/>
    <w:multiLevelType w:val="hybridMultilevel"/>
    <w:tmpl w:val="B11E3F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B66C99"/>
    <w:multiLevelType w:val="hybridMultilevel"/>
    <w:tmpl w:val="CEE272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DD414C"/>
    <w:multiLevelType w:val="hybridMultilevel"/>
    <w:tmpl w:val="4BF8DC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77055230">
    <w:abstractNumId w:val="10"/>
  </w:num>
  <w:num w:numId="2" w16cid:durableId="118644216">
    <w:abstractNumId w:val="13"/>
  </w:num>
  <w:num w:numId="3" w16cid:durableId="1263881803">
    <w:abstractNumId w:val="11"/>
  </w:num>
  <w:num w:numId="4" w16cid:durableId="1693799260">
    <w:abstractNumId w:val="7"/>
  </w:num>
  <w:num w:numId="5" w16cid:durableId="627587198">
    <w:abstractNumId w:val="13"/>
  </w:num>
  <w:num w:numId="6" w16cid:durableId="54159628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111189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3195488">
    <w:abstractNumId w:val="12"/>
  </w:num>
  <w:num w:numId="9" w16cid:durableId="43825745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9226260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0528258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4401315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36198307">
    <w:abstractNumId w:val="4"/>
  </w:num>
  <w:num w:numId="14" w16cid:durableId="1695839163">
    <w:abstractNumId w:val="9"/>
  </w:num>
  <w:num w:numId="15" w16cid:durableId="583221181">
    <w:abstractNumId w:val="8"/>
  </w:num>
  <w:num w:numId="16" w16cid:durableId="8443659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74272525">
    <w:abstractNumId w:val="2"/>
  </w:num>
  <w:num w:numId="18" w16cid:durableId="73539642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6662004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67680677">
    <w:abstractNumId w:val="0"/>
  </w:num>
  <w:num w:numId="21" w16cid:durableId="57967769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524995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16488632">
    <w:abstractNumId w:val="5"/>
  </w:num>
  <w:num w:numId="24" w16cid:durableId="1159417893">
    <w:abstractNumId w:val="13"/>
  </w:num>
  <w:num w:numId="25" w16cid:durableId="118232939">
    <w:abstractNumId w:val="1"/>
  </w:num>
  <w:num w:numId="26" w16cid:durableId="25953255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018046136">
    <w:abstractNumId w:val="3"/>
  </w:num>
  <w:num w:numId="28" w16cid:durableId="1188838467">
    <w:abstractNumId w:val="6"/>
  </w:num>
  <w:num w:numId="29" w16cid:durableId="11551452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0A3"/>
    <w:rsid w:val="000050A9"/>
    <w:rsid w:val="000052E9"/>
    <w:rsid w:val="000052FF"/>
    <w:rsid w:val="00014B8C"/>
    <w:rsid w:val="0001541B"/>
    <w:rsid w:val="00015D04"/>
    <w:rsid w:val="00017B3D"/>
    <w:rsid w:val="0002007E"/>
    <w:rsid w:val="00025E2F"/>
    <w:rsid w:val="0003149B"/>
    <w:rsid w:val="00031AA7"/>
    <w:rsid w:val="00031D63"/>
    <w:rsid w:val="00037821"/>
    <w:rsid w:val="000414FF"/>
    <w:rsid w:val="00041A9C"/>
    <w:rsid w:val="000422E0"/>
    <w:rsid w:val="00045CCB"/>
    <w:rsid w:val="000505DD"/>
    <w:rsid w:val="00050DD9"/>
    <w:rsid w:val="00053B06"/>
    <w:rsid w:val="00056E79"/>
    <w:rsid w:val="000578D6"/>
    <w:rsid w:val="00060E00"/>
    <w:rsid w:val="000617A5"/>
    <w:rsid w:val="000642AE"/>
    <w:rsid w:val="00065923"/>
    <w:rsid w:val="0006629B"/>
    <w:rsid w:val="0007294C"/>
    <w:rsid w:val="000747FF"/>
    <w:rsid w:val="0007495D"/>
    <w:rsid w:val="00075FFE"/>
    <w:rsid w:val="00092086"/>
    <w:rsid w:val="000953FB"/>
    <w:rsid w:val="000955E0"/>
    <w:rsid w:val="0009606D"/>
    <w:rsid w:val="000A0B42"/>
    <w:rsid w:val="000A41FC"/>
    <w:rsid w:val="000B4E0C"/>
    <w:rsid w:val="000C3247"/>
    <w:rsid w:val="000C5583"/>
    <w:rsid w:val="000C5A5E"/>
    <w:rsid w:val="000D0F8E"/>
    <w:rsid w:val="000D5A47"/>
    <w:rsid w:val="000D7C19"/>
    <w:rsid w:val="000E0CAF"/>
    <w:rsid w:val="000F14F6"/>
    <w:rsid w:val="000F250B"/>
    <w:rsid w:val="000F3676"/>
    <w:rsid w:val="000F4ACF"/>
    <w:rsid w:val="000F710B"/>
    <w:rsid w:val="00101A18"/>
    <w:rsid w:val="00101CBC"/>
    <w:rsid w:val="00101F0B"/>
    <w:rsid w:val="00102872"/>
    <w:rsid w:val="00104E7E"/>
    <w:rsid w:val="001073BB"/>
    <w:rsid w:val="00107F81"/>
    <w:rsid w:val="0011014F"/>
    <w:rsid w:val="00111213"/>
    <w:rsid w:val="001141EC"/>
    <w:rsid w:val="001209E0"/>
    <w:rsid w:val="001217D9"/>
    <w:rsid w:val="00121BE1"/>
    <w:rsid w:val="001327A9"/>
    <w:rsid w:val="00133D21"/>
    <w:rsid w:val="0013408A"/>
    <w:rsid w:val="00142420"/>
    <w:rsid w:val="00147A4F"/>
    <w:rsid w:val="00150840"/>
    <w:rsid w:val="001512A6"/>
    <w:rsid w:val="00156ADA"/>
    <w:rsid w:val="00156DB3"/>
    <w:rsid w:val="001614E0"/>
    <w:rsid w:val="00161FFB"/>
    <w:rsid w:val="00165AD8"/>
    <w:rsid w:val="0016653B"/>
    <w:rsid w:val="00166547"/>
    <w:rsid w:val="00167AB1"/>
    <w:rsid w:val="00167CCE"/>
    <w:rsid w:val="0017088C"/>
    <w:rsid w:val="001831AB"/>
    <w:rsid w:val="00184E78"/>
    <w:rsid w:val="00191745"/>
    <w:rsid w:val="00191DDB"/>
    <w:rsid w:val="0019768E"/>
    <w:rsid w:val="00197BE4"/>
    <w:rsid w:val="001A1C2F"/>
    <w:rsid w:val="001A2466"/>
    <w:rsid w:val="001A302B"/>
    <w:rsid w:val="001A3A9A"/>
    <w:rsid w:val="001A3BEC"/>
    <w:rsid w:val="001A607C"/>
    <w:rsid w:val="001A6F4D"/>
    <w:rsid w:val="001A71E0"/>
    <w:rsid w:val="001A750B"/>
    <w:rsid w:val="001B01C0"/>
    <w:rsid w:val="001B0634"/>
    <w:rsid w:val="001B607D"/>
    <w:rsid w:val="001B7348"/>
    <w:rsid w:val="001C4ED9"/>
    <w:rsid w:val="001C52A7"/>
    <w:rsid w:val="001C5C1A"/>
    <w:rsid w:val="001D3758"/>
    <w:rsid w:val="001E1913"/>
    <w:rsid w:val="001E3B77"/>
    <w:rsid w:val="001E6F6C"/>
    <w:rsid w:val="001F1475"/>
    <w:rsid w:val="00201520"/>
    <w:rsid w:val="00204DBF"/>
    <w:rsid w:val="00207250"/>
    <w:rsid w:val="00210C0C"/>
    <w:rsid w:val="0022247B"/>
    <w:rsid w:val="002255F7"/>
    <w:rsid w:val="002331B6"/>
    <w:rsid w:val="002360B8"/>
    <w:rsid w:val="00240674"/>
    <w:rsid w:val="00241068"/>
    <w:rsid w:val="00241BF0"/>
    <w:rsid w:val="00247442"/>
    <w:rsid w:val="002504EA"/>
    <w:rsid w:val="002520C7"/>
    <w:rsid w:val="002525EA"/>
    <w:rsid w:val="0025561A"/>
    <w:rsid w:val="002670E0"/>
    <w:rsid w:val="00272AAF"/>
    <w:rsid w:val="00273ABD"/>
    <w:rsid w:val="002752B8"/>
    <w:rsid w:val="00277B6B"/>
    <w:rsid w:val="00281974"/>
    <w:rsid w:val="0028204F"/>
    <w:rsid w:val="00282445"/>
    <w:rsid w:val="002860EA"/>
    <w:rsid w:val="002877A8"/>
    <w:rsid w:val="00293F0C"/>
    <w:rsid w:val="002948F2"/>
    <w:rsid w:val="002953CD"/>
    <w:rsid w:val="002B01AE"/>
    <w:rsid w:val="002B39EA"/>
    <w:rsid w:val="002B51B8"/>
    <w:rsid w:val="002B5A99"/>
    <w:rsid w:val="002C376E"/>
    <w:rsid w:val="002C4BB5"/>
    <w:rsid w:val="002C59EC"/>
    <w:rsid w:val="002C7C8B"/>
    <w:rsid w:val="002D608C"/>
    <w:rsid w:val="002D7090"/>
    <w:rsid w:val="002E313F"/>
    <w:rsid w:val="002E358C"/>
    <w:rsid w:val="002E55DE"/>
    <w:rsid w:val="002F0212"/>
    <w:rsid w:val="002F7F8C"/>
    <w:rsid w:val="00300585"/>
    <w:rsid w:val="00303AA9"/>
    <w:rsid w:val="0030428C"/>
    <w:rsid w:val="00304ABC"/>
    <w:rsid w:val="00306DD1"/>
    <w:rsid w:val="00310F5D"/>
    <w:rsid w:val="00311229"/>
    <w:rsid w:val="00312AA6"/>
    <w:rsid w:val="00314D4B"/>
    <w:rsid w:val="00315113"/>
    <w:rsid w:val="00322C55"/>
    <w:rsid w:val="003230D9"/>
    <w:rsid w:val="00323C77"/>
    <w:rsid w:val="00330C7E"/>
    <w:rsid w:val="003312A3"/>
    <w:rsid w:val="00332D82"/>
    <w:rsid w:val="00340C9B"/>
    <w:rsid w:val="0034110B"/>
    <w:rsid w:val="00341737"/>
    <w:rsid w:val="00344B40"/>
    <w:rsid w:val="00346144"/>
    <w:rsid w:val="003471E2"/>
    <w:rsid w:val="0035548D"/>
    <w:rsid w:val="00357245"/>
    <w:rsid w:val="00362523"/>
    <w:rsid w:val="00363DB5"/>
    <w:rsid w:val="00365A17"/>
    <w:rsid w:val="003706A2"/>
    <w:rsid w:val="0037667D"/>
    <w:rsid w:val="00381C5B"/>
    <w:rsid w:val="00383A15"/>
    <w:rsid w:val="00384301"/>
    <w:rsid w:val="00393E73"/>
    <w:rsid w:val="003946ED"/>
    <w:rsid w:val="00396151"/>
    <w:rsid w:val="003A256F"/>
    <w:rsid w:val="003A27EB"/>
    <w:rsid w:val="003A3390"/>
    <w:rsid w:val="003A4251"/>
    <w:rsid w:val="003A71BE"/>
    <w:rsid w:val="003B242E"/>
    <w:rsid w:val="003B2A38"/>
    <w:rsid w:val="003B58C2"/>
    <w:rsid w:val="003C0955"/>
    <w:rsid w:val="003C231A"/>
    <w:rsid w:val="003C45D2"/>
    <w:rsid w:val="003D2968"/>
    <w:rsid w:val="003D2F77"/>
    <w:rsid w:val="003D6AE8"/>
    <w:rsid w:val="003E3795"/>
    <w:rsid w:val="003E4024"/>
    <w:rsid w:val="003E4A4C"/>
    <w:rsid w:val="003E6D71"/>
    <w:rsid w:val="003F159E"/>
    <w:rsid w:val="003F244F"/>
    <w:rsid w:val="003F7761"/>
    <w:rsid w:val="00402E32"/>
    <w:rsid w:val="004048A7"/>
    <w:rsid w:val="00405687"/>
    <w:rsid w:val="00410D70"/>
    <w:rsid w:val="004113EF"/>
    <w:rsid w:val="004216BA"/>
    <w:rsid w:val="004220ED"/>
    <w:rsid w:val="00427731"/>
    <w:rsid w:val="004279D2"/>
    <w:rsid w:val="00430426"/>
    <w:rsid w:val="00430DE0"/>
    <w:rsid w:val="00431855"/>
    <w:rsid w:val="00431E6A"/>
    <w:rsid w:val="004371DC"/>
    <w:rsid w:val="00443DE2"/>
    <w:rsid w:val="00446A09"/>
    <w:rsid w:val="00450476"/>
    <w:rsid w:val="00450CF5"/>
    <w:rsid w:val="00452C58"/>
    <w:rsid w:val="004567F7"/>
    <w:rsid w:val="00461FE7"/>
    <w:rsid w:val="00462DBB"/>
    <w:rsid w:val="0047018D"/>
    <w:rsid w:val="00471447"/>
    <w:rsid w:val="00472571"/>
    <w:rsid w:val="004774B8"/>
    <w:rsid w:val="00477C3D"/>
    <w:rsid w:val="00477E89"/>
    <w:rsid w:val="00480AA5"/>
    <w:rsid w:val="004821AF"/>
    <w:rsid w:val="00484284"/>
    <w:rsid w:val="00486634"/>
    <w:rsid w:val="00486FF2"/>
    <w:rsid w:val="004870A7"/>
    <w:rsid w:val="004934A8"/>
    <w:rsid w:val="00495642"/>
    <w:rsid w:val="00495969"/>
    <w:rsid w:val="00496025"/>
    <w:rsid w:val="00497F0F"/>
    <w:rsid w:val="004A1A25"/>
    <w:rsid w:val="004A2028"/>
    <w:rsid w:val="004A224F"/>
    <w:rsid w:val="004A74D8"/>
    <w:rsid w:val="004B1951"/>
    <w:rsid w:val="004B4C2B"/>
    <w:rsid w:val="004B4CFB"/>
    <w:rsid w:val="004B5E13"/>
    <w:rsid w:val="004B695A"/>
    <w:rsid w:val="004B6E46"/>
    <w:rsid w:val="004B6FCD"/>
    <w:rsid w:val="004C0A5C"/>
    <w:rsid w:val="004C0FB0"/>
    <w:rsid w:val="004C1033"/>
    <w:rsid w:val="004C4071"/>
    <w:rsid w:val="004C7815"/>
    <w:rsid w:val="004C797B"/>
    <w:rsid w:val="004D0445"/>
    <w:rsid w:val="004D4D70"/>
    <w:rsid w:val="004E1B3D"/>
    <w:rsid w:val="004E358A"/>
    <w:rsid w:val="004E397B"/>
    <w:rsid w:val="004E637C"/>
    <w:rsid w:val="004E7F97"/>
    <w:rsid w:val="00501A21"/>
    <w:rsid w:val="00502D68"/>
    <w:rsid w:val="00505122"/>
    <w:rsid w:val="005074AA"/>
    <w:rsid w:val="00507958"/>
    <w:rsid w:val="005222E8"/>
    <w:rsid w:val="00523F48"/>
    <w:rsid w:val="005259E8"/>
    <w:rsid w:val="00526B28"/>
    <w:rsid w:val="00531FBB"/>
    <w:rsid w:val="00532430"/>
    <w:rsid w:val="00532BF4"/>
    <w:rsid w:val="00535212"/>
    <w:rsid w:val="005402E7"/>
    <w:rsid w:val="005416DC"/>
    <w:rsid w:val="005457C7"/>
    <w:rsid w:val="005537D5"/>
    <w:rsid w:val="00555A99"/>
    <w:rsid w:val="00562A7D"/>
    <w:rsid w:val="00564E61"/>
    <w:rsid w:val="00567110"/>
    <w:rsid w:val="005735AC"/>
    <w:rsid w:val="0057391D"/>
    <w:rsid w:val="00575F48"/>
    <w:rsid w:val="00576E07"/>
    <w:rsid w:val="0058645E"/>
    <w:rsid w:val="005877EB"/>
    <w:rsid w:val="0059072C"/>
    <w:rsid w:val="005922BC"/>
    <w:rsid w:val="0059389F"/>
    <w:rsid w:val="00593A23"/>
    <w:rsid w:val="00597B2F"/>
    <w:rsid w:val="005A0FA4"/>
    <w:rsid w:val="005A4B0A"/>
    <w:rsid w:val="005A7AE4"/>
    <w:rsid w:val="005B1865"/>
    <w:rsid w:val="005B203B"/>
    <w:rsid w:val="005B2151"/>
    <w:rsid w:val="005B4115"/>
    <w:rsid w:val="005B5D05"/>
    <w:rsid w:val="005C05A4"/>
    <w:rsid w:val="005C0F10"/>
    <w:rsid w:val="005C36E5"/>
    <w:rsid w:val="005C3B0E"/>
    <w:rsid w:val="005C71F4"/>
    <w:rsid w:val="005D4645"/>
    <w:rsid w:val="005D5B24"/>
    <w:rsid w:val="005D5F3A"/>
    <w:rsid w:val="005D739C"/>
    <w:rsid w:val="005D73B6"/>
    <w:rsid w:val="005E026E"/>
    <w:rsid w:val="005E0AE8"/>
    <w:rsid w:val="005E0BE6"/>
    <w:rsid w:val="005E5C74"/>
    <w:rsid w:val="005F099B"/>
    <w:rsid w:val="005F19F8"/>
    <w:rsid w:val="005F22C2"/>
    <w:rsid w:val="005F6F96"/>
    <w:rsid w:val="00600873"/>
    <w:rsid w:val="0060152A"/>
    <w:rsid w:val="00601EA1"/>
    <w:rsid w:val="0060358E"/>
    <w:rsid w:val="00606944"/>
    <w:rsid w:val="00614ABA"/>
    <w:rsid w:val="00614ECF"/>
    <w:rsid w:val="00622997"/>
    <w:rsid w:val="00623E11"/>
    <w:rsid w:val="006266BE"/>
    <w:rsid w:val="00630530"/>
    <w:rsid w:val="00631960"/>
    <w:rsid w:val="00640CA6"/>
    <w:rsid w:val="00644FC0"/>
    <w:rsid w:val="006561E2"/>
    <w:rsid w:val="006604F8"/>
    <w:rsid w:val="006675BE"/>
    <w:rsid w:val="0067184F"/>
    <w:rsid w:val="006822E9"/>
    <w:rsid w:val="00687099"/>
    <w:rsid w:val="00687ED9"/>
    <w:rsid w:val="00691B76"/>
    <w:rsid w:val="00694970"/>
    <w:rsid w:val="00695D80"/>
    <w:rsid w:val="006A4CB7"/>
    <w:rsid w:val="006A6EE2"/>
    <w:rsid w:val="006A726B"/>
    <w:rsid w:val="006B1BF6"/>
    <w:rsid w:val="006B70D6"/>
    <w:rsid w:val="006C0E9A"/>
    <w:rsid w:val="006D4869"/>
    <w:rsid w:val="006D7DF0"/>
    <w:rsid w:val="006D7E4C"/>
    <w:rsid w:val="006E0094"/>
    <w:rsid w:val="006E279F"/>
    <w:rsid w:val="006E4171"/>
    <w:rsid w:val="006E691E"/>
    <w:rsid w:val="006E7DF9"/>
    <w:rsid w:val="006E7E61"/>
    <w:rsid w:val="006F0271"/>
    <w:rsid w:val="006F0533"/>
    <w:rsid w:val="006F4919"/>
    <w:rsid w:val="006F6C96"/>
    <w:rsid w:val="0070387E"/>
    <w:rsid w:val="00711613"/>
    <w:rsid w:val="00716A35"/>
    <w:rsid w:val="00716E9C"/>
    <w:rsid w:val="007204EF"/>
    <w:rsid w:val="00720B9C"/>
    <w:rsid w:val="00720C21"/>
    <w:rsid w:val="007224DC"/>
    <w:rsid w:val="00722F5C"/>
    <w:rsid w:val="00723EF5"/>
    <w:rsid w:val="00725156"/>
    <w:rsid w:val="00730327"/>
    <w:rsid w:val="0073119C"/>
    <w:rsid w:val="00731E0B"/>
    <w:rsid w:val="0073379A"/>
    <w:rsid w:val="00733F63"/>
    <w:rsid w:val="00737135"/>
    <w:rsid w:val="007402BC"/>
    <w:rsid w:val="00744758"/>
    <w:rsid w:val="00745BDC"/>
    <w:rsid w:val="0076357F"/>
    <w:rsid w:val="0076783C"/>
    <w:rsid w:val="00767CCB"/>
    <w:rsid w:val="00771321"/>
    <w:rsid w:val="00780E3F"/>
    <w:rsid w:val="00782ABF"/>
    <w:rsid w:val="00792270"/>
    <w:rsid w:val="00794FA0"/>
    <w:rsid w:val="007A006D"/>
    <w:rsid w:val="007A0672"/>
    <w:rsid w:val="007A0BEB"/>
    <w:rsid w:val="007A1739"/>
    <w:rsid w:val="007B1131"/>
    <w:rsid w:val="007B1A8E"/>
    <w:rsid w:val="007B423E"/>
    <w:rsid w:val="007B609B"/>
    <w:rsid w:val="007B7C96"/>
    <w:rsid w:val="007C047E"/>
    <w:rsid w:val="007C3C4A"/>
    <w:rsid w:val="007C4AD9"/>
    <w:rsid w:val="007D39F4"/>
    <w:rsid w:val="007E119D"/>
    <w:rsid w:val="007E3194"/>
    <w:rsid w:val="007E34B1"/>
    <w:rsid w:val="007E40E2"/>
    <w:rsid w:val="007E68B0"/>
    <w:rsid w:val="007E6D51"/>
    <w:rsid w:val="007E73AB"/>
    <w:rsid w:val="007F7E13"/>
    <w:rsid w:val="0081345D"/>
    <w:rsid w:val="008161B4"/>
    <w:rsid w:val="00820A88"/>
    <w:rsid w:val="00820E04"/>
    <w:rsid w:val="00821B53"/>
    <w:rsid w:val="00821EE0"/>
    <w:rsid w:val="0082304B"/>
    <w:rsid w:val="00826871"/>
    <w:rsid w:val="008339AC"/>
    <w:rsid w:val="00835644"/>
    <w:rsid w:val="008401C9"/>
    <w:rsid w:val="00841DF0"/>
    <w:rsid w:val="00844559"/>
    <w:rsid w:val="0084533C"/>
    <w:rsid w:val="00845A03"/>
    <w:rsid w:val="00845BC9"/>
    <w:rsid w:val="00845C98"/>
    <w:rsid w:val="008504FB"/>
    <w:rsid w:val="00855E01"/>
    <w:rsid w:val="00857294"/>
    <w:rsid w:val="00862349"/>
    <w:rsid w:val="00863988"/>
    <w:rsid w:val="00865437"/>
    <w:rsid w:val="00866A2D"/>
    <w:rsid w:val="00872A39"/>
    <w:rsid w:val="0087388D"/>
    <w:rsid w:val="00874842"/>
    <w:rsid w:val="008754DE"/>
    <w:rsid w:val="0087598F"/>
    <w:rsid w:val="008770D2"/>
    <w:rsid w:val="008802A4"/>
    <w:rsid w:val="00880628"/>
    <w:rsid w:val="00885037"/>
    <w:rsid w:val="00886CB6"/>
    <w:rsid w:val="0089113D"/>
    <w:rsid w:val="00891588"/>
    <w:rsid w:val="00892F44"/>
    <w:rsid w:val="00894076"/>
    <w:rsid w:val="008A2603"/>
    <w:rsid w:val="008A2E4E"/>
    <w:rsid w:val="008A5D87"/>
    <w:rsid w:val="008A69EB"/>
    <w:rsid w:val="008A7F95"/>
    <w:rsid w:val="008B17B2"/>
    <w:rsid w:val="008B1CA3"/>
    <w:rsid w:val="008B270C"/>
    <w:rsid w:val="008B5F34"/>
    <w:rsid w:val="008C0737"/>
    <w:rsid w:val="008C074A"/>
    <w:rsid w:val="008C220B"/>
    <w:rsid w:val="008C2EE7"/>
    <w:rsid w:val="008C5084"/>
    <w:rsid w:val="008C66F9"/>
    <w:rsid w:val="008D01E5"/>
    <w:rsid w:val="008D270C"/>
    <w:rsid w:val="008D2E37"/>
    <w:rsid w:val="008D5333"/>
    <w:rsid w:val="008D54A2"/>
    <w:rsid w:val="008E6C98"/>
    <w:rsid w:val="008F3B20"/>
    <w:rsid w:val="008F5F4E"/>
    <w:rsid w:val="008F6460"/>
    <w:rsid w:val="008F659D"/>
    <w:rsid w:val="00901916"/>
    <w:rsid w:val="00903E6D"/>
    <w:rsid w:val="009041AA"/>
    <w:rsid w:val="0090428A"/>
    <w:rsid w:val="00906926"/>
    <w:rsid w:val="00911788"/>
    <w:rsid w:val="00915ED4"/>
    <w:rsid w:val="0092070D"/>
    <w:rsid w:val="00920C0D"/>
    <w:rsid w:val="009278D0"/>
    <w:rsid w:val="00937836"/>
    <w:rsid w:val="00941441"/>
    <w:rsid w:val="00943EB9"/>
    <w:rsid w:val="00944D9F"/>
    <w:rsid w:val="00944FD4"/>
    <w:rsid w:val="00945D6D"/>
    <w:rsid w:val="00947292"/>
    <w:rsid w:val="00950353"/>
    <w:rsid w:val="00950929"/>
    <w:rsid w:val="009511F4"/>
    <w:rsid w:val="009536EC"/>
    <w:rsid w:val="00954876"/>
    <w:rsid w:val="009660F3"/>
    <w:rsid w:val="009669CA"/>
    <w:rsid w:val="009674AA"/>
    <w:rsid w:val="0097020B"/>
    <w:rsid w:val="0097057F"/>
    <w:rsid w:val="00970923"/>
    <w:rsid w:val="009712FA"/>
    <w:rsid w:val="00974117"/>
    <w:rsid w:val="00983344"/>
    <w:rsid w:val="00987B3A"/>
    <w:rsid w:val="009912E8"/>
    <w:rsid w:val="00994BA8"/>
    <w:rsid w:val="00995548"/>
    <w:rsid w:val="009A289E"/>
    <w:rsid w:val="009A3BC3"/>
    <w:rsid w:val="009A4658"/>
    <w:rsid w:val="009A64C2"/>
    <w:rsid w:val="009A6972"/>
    <w:rsid w:val="009A7689"/>
    <w:rsid w:val="009B0A54"/>
    <w:rsid w:val="009B0BCB"/>
    <w:rsid w:val="009B2811"/>
    <w:rsid w:val="009B2BEF"/>
    <w:rsid w:val="009B2E83"/>
    <w:rsid w:val="009B4F22"/>
    <w:rsid w:val="009C1CE9"/>
    <w:rsid w:val="009C2C89"/>
    <w:rsid w:val="009C542C"/>
    <w:rsid w:val="009C5C57"/>
    <w:rsid w:val="009C7B8F"/>
    <w:rsid w:val="009C7CB3"/>
    <w:rsid w:val="009D161D"/>
    <w:rsid w:val="009D71FF"/>
    <w:rsid w:val="009E0B87"/>
    <w:rsid w:val="009E0C3A"/>
    <w:rsid w:val="009E0FFA"/>
    <w:rsid w:val="009E11D1"/>
    <w:rsid w:val="009E2B6F"/>
    <w:rsid w:val="009E5BB7"/>
    <w:rsid w:val="009E622D"/>
    <w:rsid w:val="009E68E0"/>
    <w:rsid w:val="009F1767"/>
    <w:rsid w:val="009F3D5F"/>
    <w:rsid w:val="009F7D06"/>
    <w:rsid w:val="00A006E5"/>
    <w:rsid w:val="00A02C3D"/>
    <w:rsid w:val="00A11BB9"/>
    <w:rsid w:val="00A13C5F"/>
    <w:rsid w:val="00A1493B"/>
    <w:rsid w:val="00A156EC"/>
    <w:rsid w:val="00A16488"/>
    <w:rsid w:val="00A20DFF"/>
    <w:rsid w:val="00A25DC3"/>
    <w:rsid w:val="00A32857"/>
    <w:rsid w:val="00A32DBE"/>
    <w:rsid w:val="00A35F53"/>
    <w:rsid w:val="00A36743"/>
    <w:rsid w:val="00A3732F"/>
    <w:rsid w:val="00A44CC7"/>
    <w:rsid w:val="00A46ADE"/>
    <w:rsid w:val="00A51779"/>
    <w:rsid w:val="00A51A1E"/>
    <w:rsid w:val="00A55C95"/>
    <w:rsid w:val="00A60DB1"/>
    <w:rsid w:val="00A61505"/>
    <w:rsid w:val="00A656AA"/>
    <w:rsid w:val="00A65DAF"/>
    <w:rsid w:val="00A6621A"/>
    <w:rsid w:val="00A666E3"/>
    <w:rsid w:val="00A706A4"/>
    <w:rsid w:val="00A74EB2"/>
    <w:rsid w:val="00A76036"/>
    <w:rsid w:val="00A772A1"/>
    <w:rsid w:val="00A8102D"/>
    <w:rsid w:val="00A81E12"/>
    <w:rsid w:val="00A82246"/>
    <w:rsid w:val="00A83A94"/>
    <w:rsid w:val="00A84E62"/>
    <w:rsid w:val="00A94E7D"/>
    <w:rsid w:val="00A95E83"/>
    <w:rsid w:val="00AA117F"/>
    <w:rsid w:val="00AA295D"/>
    <w:rsid w:val="00AA649A"/>
    <w:rsid w:val="00AB37D1"/>
    <w:rsid w:val="00AB527D"/>
    <w:rsid w:val="00AB5507"/>
    <w:rsid w:val="00AB7257"/>
    <w:rsid w:val="00AC7B74"/>
    <w:rsid w:val="00AD0660"/>
    <w:rsid w:val="00AD1835"/>
    <w:rsid w:val="00AD4647"/>
    <w:rsid w:val="00AD4D4E"/>
    <w:rsid w:val="00AD60A1"/>
    <w:rsid w:val="00AE3065"/>
    <w:rsid w:val="00AE7E4E"/>
    <w:rsid w:val="00AF0C4A"/>
    <w:rsid w:val="00AF20A1"/>
    <w:rsid w:val="00AF5036"/>
    <w:rsid w:val="00B0446E"/>
    <w:rsid w:val="00B05575"/>
    <w:rsid w:val="00B1256D"/>
    <w:rsid w:val="00B12ECC"/>
    <w:rsid w:val="00B17FA5"/>
    <w:rsid w:val="00B2034A"/>
    <w:rsid w:val="00B2103F"/>
    <w:rsid w:val="00B21E53"/>
    <w:rsid w:val="00B23FC5"/>
    <w:rsid w:val="00B24D96"/>
    <w:rsid w:val="00B25ED1"/>
    <w:rsid w:val="00B25F3F"/>
    <w:rsid w:val="00B272A6"/>
    <w:rsid w:val="00B27613"/>
    <w:rsid w:val="00B31803"/>
    <w:rsid w:val="00B31CEE"/>
    <w:rsid w:val="00B32312"/>
    <w:rsid w:val="00B35F30"/>
    <w:rsid w:val="00B37D08"/>
    <w:rsid w:val="00B51521"/>
    <w:rsid w:val="00B51B1E"/>
    <w:rsid w:val="00B55D13"/>
    <w:rsid w:val="00B57745"/>
    <w:rsid w:val="00B60D80"/>
    <w:rsid w:val="00B64AA9"/>
    <w:rsid w:val="00B67695"/>
    <w:rsid w:val="00B732BA"/>
    <w:rsid w:val="00B763A9"/>
    <w:rsid w:val="00B814BB"/>
    <w:rsid w:val="00B825CB"/>
    <w:rsid w:val="00B853A5"/>
    <w:rsid w:val="00B90247"/>
    <w:rsid w:val="00B905F5"/>
    <w:rsid w:val="00B90F5D"/>
    <w:rsid w:val="00B91294"/>
    <w:rsid w:val="00BA0823"/>
    <w:rsid w:val="00BA3286"/>
    <w:rsid w:val="00BB1266"/>
    <w:rsid w:val="00BB12FD"/>
    <w:rsid w:val="00BB23DB"/>
    <w:rsid w:val="00BB38A6"/>
    <w:rsid w:val="00BB4DCA"/>
    <w:rsid w:val="00BB5063"/>
    <w:rsid w:val="00BC08C8"/>
    <w:rsid w:val="00BC7F66"/>
    <w:rsid w:val="00BD2D14"/>
    <w:rsid w:val="00BD5464"/>
    <w:rsid w:val="00BE578B"/>
    <w:rsid w:val="00BE6892"/>
    <w:rsid w:val="00BF06E8"/>
    <w:rsid w:val="00BF120B"/>
    <w:rsid w:val="00BF38FE"/>
    <w:rsid w:val="00BF4BEF"/>
    <w:rsid w:val="00BF5FED"/>
    <w:rsid w:val="00C0282B"/>
    <w:rsid w:val="00C052B3"/>
    <w:rsid w:val="00C07C18"/>
    <w:rsid w:val="00C101FB"/>
    <w:rsid w:val="00C12DC5"/>
    <w:rsid w:val="00C13B5E"/>
    <w:rsid w:val="00C13C5F"/>
    <w:rsid w:val="00C1568B"/>
    <w:rsid w:val="00C15E56"/>
    <w:rsid w:val="00C16D8B"/>
    <w:rsid w:val="00C16F08"/>
    <w:rsid w:val="00C2008E"/>
    <w:rsid w:val="00C20648"/>
    <w:rsid w:val="00C2234F"/>
    <w:rsid w:val="00C273FE"/>
    <w:rsid w:val="00C32F3E"/>
    <w:rsid w:val="00C352E6"/>
    <w:rsid w:val="00C354AA"/>
    <w:rsid w:val="00C43807"/>
    <w:rsid w:val="00C43BAA"/>
    <w:rsid w:val="00C53C62"/>
    <w:rsid w:val="00C5461A"/>
    <w:rsid w:val="00C574F8"/>
    <w:rsid w:val="00C575BA"/>
    <w:rsid w:val="00C57947"/>
    <w:rsid w:val="00C61185"/>
    <w:rsid w:val="00C72AA9"/>
    <w:rsid w:val="00C7308B"/>
    <w:rsid w:val="00C742DB"/>
    <w:rsid w:val="00C74353"/>
    <w:rsid w:val="00C74B1B"/>
    <w:rsid w:val="00C75F24"/>
    <w:rsid w:val="00C769CF"/>
    <w:rsid w:val="00C9146A"/>
    <w:rsid w:val="00C94306"/>
    <w:rsid w:val="00C97429"/>
    <w:rsid w:val="00CA2F10"/>
    <w:rsid w:val="00CA4A03"/>
    <w:rsid w:val="00CA5337"/>
    <w:rsid w:val="00CB515F"/>
    <w:rsid w:val="00CB62EA"/>
    <w:rsid w:val="00CB789A"/>
    <w:rsid w:val="00CC185C"/>
    <w:rsid w:val="00CC22E5"/>
    <w:rsid w:val="00CC6B8C"/>
    <w:rsid w:val="00CD0EF6"/>
    <w:rsid w:val="00CD11A4"/>
    <w:rsid w:val="00CD2432"/>
    <w:rsid w:val="00CD339E"/>
    <w:rsid w:val="00CD3902"/>
    <w:rsid w:val="00CD66DC"/>
    <w:rsid w:val="00CD7A72"/>
    <w:rsid w:val="00CE217A"/>
    <w:rsid w:val="00CE7E27"/>
    <w:rsid w:val="00CE7F9F"/>
    <w:rsid w:val="00CF0701"/>
    <w:rsid w:val="00CF198C"/>
    <w:rsid w:val="00CF3493"/>
    <w:rsid w:val="00D01140"/>
    <w:rsid w:val="00D01895"/>
    <w:rsid w:val="00D03EEE"/>
    <w:rsid w:val="00D04781"/>
    <w:rsid w:val="00D05BF8"/>
    <w:rsid w:val="00D10B55"/>
    <w:rsid w:val="00D13F59"/>
    <w:rsid w:val="00D149CF"/>
    <w:rsid w:val="00D156ED"/>
    <w:rsid w:val="00D158DE"/>
    <w:rsid w:val="00D15CEB"/>
    <w:rsid w:val="00D1798E"/>
    <w:rsid w:val="00D2131D"/>
    <w:rsid w:val="00D2454F"/>
    <w:rsid w:val="00D26D4E"/>
    <w:rsid w:val="00D27090"/>
    <w:rsid w:val="00D34D7F"/>
    <w:rsid w:val="00D35810"/>
    <w:rsid w:val="00D36125"/>
    <w:rsid w:val="00D370E4"/>
    <w:rsid w:val="00D43389"/>
    <w:rsid w:val="00D4369D"/>
    <w:rsid w:val="00D507A7"/>
    <w:rsid w:val="00D51682"/>
    <w:rsid w:val="00D54757"/>
    <w:rsid w:val="00D574A3"/>
    <w:rsid w:val="00D57EC4"/>
    <w:rsid w:val="00D62249"/>
    <w:rsid w:val="00D62727"/>
    <w:rsid w:val="00D6417D"/>
    <w:rsid w:val="00D64FE0"/>
    <w:rsid w:val="00D651B1"/>
    <w:rsid w:val="00D66830"/>
    <w:rsid w:val="00D70CAC"/>
    <w:rsid w:val="00D70CF5"/>
    <w:rsid w:val="00D727EA"/>
    <w:rsid w:val="00D75053"/>
    <w:rsid w:val="00D810FA"/>
    <w:rsid w:val="00D81336"/>
    <w:rsid w:val="00D8432C"/>
    <w:rsid w:val="00D85127"/>
    <w:rsid w:val="00D86D54"/>
    <w:rsid w:val="00D90B75"/>
    <w:rsid w:val="00D91A52"/>
    <w:rsid w:val="00D926DC"/>
    <w:rsid w:val="00D92DC7"/>
    <w:rsid w:val="00D9547A"/>
    <w:rsid w:val="00DA7BB0"/>
    <w:rsid w:val="00DB078C"/>
    <w:rsid w:val="00DB61A7"/>
    <w:rsid w:val="00DC0053"/>
    <w:rsid w:val="00DC250F"/>
    <w:rsid w:val="00DC581D"/>
    <w:rsid w:val="00DE0CE2"/>
    <w:rsid w:val="00DE4693"/>
    <w:rsid w:val="00DE72A8"/>
    <w:rsid w:val="00DF2FB2"/>
    <w:rsid w:val="00DF34CB"/>
    <w:rsid w:val="00DF5183"/>
    <w:rsid w:val="00DF6FAD"/>
    <w:rsid w:val="00E00D5E"/>
    <w:rsid w:val="00E210CC"/>
    <w:rsid w:val="00E3126E"/>
    <w:rsid w:val="00E31C7C"/>
    <w:rsid w:val="00E338D9"/>
    <w:rsid w:val="00E37CD6"/>
    <w:rsid w:val="00E44894"/>
    <w:rsid w:val="00E44DBC"/>
    <w:rsid w:val="00E45917"/>
    <w:rsid w:val="00E45B1F"/>
    <w:rsid w:val="00E5200E"/>
    <w:rsid w:val="00E52D3F"/>
    <w:rsid w:val="00E55747"/>
    <w:rsid w:val="00E629F1"/>
    <w:rsid w:val="00E722D3"/>
    <w:rsid w:val="00E779AE"/>
    <w:rsid w:val="00E80196"/>
    <w:rsid w:val="00E8302C"/>
    <w:rsid w:val="00E9161D"/>
    <w:rsid w:val="00E91B92"/>
    <w:rsid w:val="00E944D1"/>
    <w:rsid w:val="00EA181E"/>
    <w:rsid w:val="00EB0E54"/>
    <w:rsid w:val="00EB1D29"/>
    <w:rsid w:val="00EB29C4"/>
    <w:rsid w:val="00EB3E97"/>
    <w:rsid w:val="00EB6DB5"/>
    <w:rsid w:val="00EC4B62"/>
    <w:rsid w:val="00EC5112"/>
    <w:rsid w:val="00EC5512"/>
    <w:rsid w:val="00EC60CF"/>
    <w:rsid w:val="00EC6D6E"/>
    <w:rsid w:val="00EC6EAB"/>
    <w:rsid w:val="00EC7EFB"/>
    <w:rsid w:val="00ED002B"/>
    <w:rsid w:val="00ED28F6"/>
    <w:rsid w:val="00ED2E1B"/>
    <w:rsid w:val="00ED3F64"/>
    <w:rsid w:val="00EE1BC9"/>
    <w:rsid w:val="00EE2E2D"/>
    <w:rsid w:val="00EE4B64"/>
    <w:rsid w:val="00EE6861"/>
    <w:rsid w:val="00EE6F9F"/>
    <w:rsid w:val="00EE7FBD"/>
    <w:rsid w:val="00EF522C"/>
    <w:rsid w:val="00F02C78"/>
    <w:rsid w:val="00F07385"/>
    <w:rsid w:val="00F101B9"/>
    <w:rsid w:val="00F1106D"/>
    <w:rsid w:val="00F11E41"/>
    <w:rsid w:val="00F14FB0"/>
    <w:rsid w:val="00F1587B"/>
    <w:rsid w:val="00F218B8"/>
    <w:rsid w:val="00F25D8D"/>
    <w:rsid w:val="00F3048A"/>
    <w:rsid w:val="00F402E4"/>
    <w:rsid w:val="00F42796"/>
    <w:rsid w:val="00F433F8"/>
    <w:rsid w:val="00F43F8F"/>
    <w:rsid w:val="00F44EDB"/>
    <w:rsid w:val="00F46B0F"/>
    <w:rsid w:val="00F50D1E"/>
    <w:rsid w:val="00F51FC3"/>
    <w:rsid w:val="00F56D0D"/>
    <w:rsid w:val="00F61E36"/>
    <w:rsid w:val="00F629AD"/>
    <w:rsid w:val="00F62A6B"/>
    <w:rsid w:val="00F70E9C"/>
    <w:rsid w:val="00F71007"/>
    <w:rsid w:val="00F71A93"/>
    <w:rsid w:val="00F722FC"/>
    <w:rsid w:val="00F72C58"/>
    <w:rsid w:val="00F81BC4"/>
    <w:rsid w:val="00F82ED0"/>
    <w:rsid w:val="00F83028"/>
    <w:rsid w:val="00F83D9F"/>
    <w:rsid w:val="00F84692"/>
    <w:rsid w:val="00F86348"/>
    <w:rsid w:val="00F9745F"/>
    <w:rsid w:val="00FA0662"/>
    <w:rsid w:val="00FA3E9E"/>
    <w:rsid w:val="00FB0235"/>
    <w:rsid w:val="00FB4D1D"/>
    <w:rsid w:val="00FB4E1A"/>
    <w:rsid w:val="00FB68CF"/>
    <w:rsid w:val="00FC0C2B"/>
    <w:rsid w:val="00FC1758"/>
    <w:rsid w:val="00FC471D"/>
    <w:rsid w:val="00FC7841"/>
    <w:rsid w:val="00FD495F"/>
    <w:rsid w:val="00FD61BB"/>
    <w:rsid w:val="00FD675F"/>
    <w:rsid w:val="00FE1E98"/>
    <w:rsid w:val="00FE53DC"/>
    <w:rsid w:val="00FE69A9"/>
    <w:rsid w:val="00FE7581"/>
    <w:rsid w:val="00FF106E"/>
    <w:rsid w:val="00FF37BC"/>
    <w:rsid w:val="00FF4367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98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aliases w:val="Ha,Resume Title,TITULO 2_CR,HOJA,Bolita,BOLADEF,Párrafo de lista21,BOLA,Nivel 1 OS,Colorful List Accent 1,Colorful List - Accent 11,Párrafo de lista4,Párrafo de lista3,Viñeta 6,Párrafo de lista1,Tercera viñeta,BOLITA,List Paragraph"/>
    <w:basedOn w:val="Normal"/>
    <w:link w:val="PrrafodelistaCar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  <w:style w:type="table" w:styleId="Tablaconcuadrcula">
    <w:name w:val="Table Grid"/>
    <w:basedOn w:val="Tablanormal"/>
    <w:uiPriority w:val="39"/>
    <w:rsid w:val="00603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aliases w:val="Ha Car,Resume Title Car,TITULO 2_CR Car,HOJA Car,Bolita Car,BOLADEF Car,Párrafo de lista21 Car,BOLA Car,Nivel 1 OS Car,Colorful List Accent 1 Car,Colorful List - Accent 11 Car,Párrafo de lista4 Car,Párrafo de lista3 Car,Viñeta 6 Car"/>
    <w:link w:val="Prrafodelista"/>
    <w:uiPriority w:val="34"/>
    <w:rsid w:val="00CB789A"/>
    <w:rPr>
      <w:rFonts w:ascii="Century Gothic" w:hAnsi="Century Gothic"/>
    </w:rPr>
  </w:style>
  <w:style w:type="character" w:styleId="Refdecomentario">
    <w:name w:val="annotation reference"/>
    <w:uiPriority w:val="99"/>
    <w:semiHidden/>
    <w:unhideWhenUsed/>
    <w:rsid w:val="00CB7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1"/>
    <w:unhideWhenUsed/>
    <w:rsid w:val="00CB789A"/>
    <w:pPr>
      <w:spacing w:before="120" w:after="120" w:line="276" w:lineRule="auto"/>
      <w:jc w:val="left"/>
    </w:pPr>
    <w:rPr>
      <w:rFonts w:ascii="Arial" w:eastAsia="Calibri" w:hAnsi="Arial" w:cs="Calibri"/>
      <w:kern w:val="0"/>
      <w:sz w:val="20"/>
      <w:szCs w:val="20"/>
      <w:lang w:val="es-ES_tradnl" w:eastAsia="es-ES"/>
      <w14:ligatures w14:val="none"/>
    </w:rPr>
  </w:style>
  <w:style w:type="character" w:customStyle="1" w:styleId="TextocomentarioCar">
    <w:name w:val="Texto comentario Car"/>
    <w:basedOn w:val="Fuentedeprrafopredeter"/>
    <w:link w:val="Textocomentario"/>
    <w:uiPriority w:val="1"/>
    <w:rsid w:val="00CB789A"/>
    <w:rPr>
      <w:rFonts w:ascii="Arial" w:eastAsia="Calibri" w:hAnsi="Arial" w:cs="Calibri"/>
      <w:kern w:val="0"/>
      <w:sz w:val="20"/>
      <w:szCs w:val="20"/>
      <w:lang w:val="es-ES_tradnl"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github.com/rcfdtools/R.LTWB/tree/main/Section04/ETR" TargetMode="External"/><Relationship Id="rId40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2815</TotalTime>
  <Pages>15</Pages>
  <Words>1626</Words>
  <Characters>8948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04</vt:lpstr>
    </vt:vector>
  </TitlesOfParts>
  <Company/>
  <LinksUpToDate>false</LinksUpToDate>
  <CharactersWithSpaces>10553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04</dc:title>
  <dc:subject>Análisis espacial de variables climatológicas</dc:subject>
  <dc:creator>JORGE LUIS GONZALEZ CASTRO</dc:creator>
  <cp:keywords/>
  <dc:description/>
  <cp:lastModifiedBy>Jorge Luis González</cp:lastModifiedBy>
  <cp:revision>488</cp:revision>
  <cp:lastPrinted>2023-09-27T23:12:00Z</cp:lastPrinted>
  <dcterms:created xsi:type="dcterms:W3CDTF">2023-08-01T23:38:00Z</dcterms:created>
  <dcterms:modified xsi:type="dcterms:W3CDTF">2023-09-27T23:13:00Z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